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5889" w:rsidRDefault="00146C86">
      <w:pPr>
        <w:spacing w:line="24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C5889" w:rsidRDefault="00146C86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2C5889" w:rsidRDefault="00146C86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2C5889" w:rsidRDefault="00146C86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2C5889" w:rsidRDefault="00146C86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delle  Rimembranze, 17 </w:t>
      </w:r>
    </w:p>
    <w:p w:rsidR="002C5889" w:rsidRDefault="00146C86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2C5889" w:rsidRDefault="00146C86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center"/>
      </w:pPr>
    </w:p>
    <w:p w:rsidR="002C5889" w:rsidRDefault="002C5889">
      <w:pPr>
        <w:spacing w:line="240" w:lineRule="auto"/>
        <w:jc w:val="center"/>
      </w:pPr>
    </w:p>
    <w:p w:rsidR="002C5889" w:rsidRDefault="002C5889">
      <w:pPr>
        <w:spacing w:line="240" w:lineRule="auto"/>
        <w:jc w:val="center"/>
      </w:pPr>
    </w:p>
    <w:p w:rsidR="002C5889" w:rsidRDefault="002C5889">
      <w:pPr>
        <w:spacing w:line="240" w:lineRule="auto"/>
        <w:jc w:val="center"/>
      </w:pPr>
    </w:p>
    <w:p w:rsidR="002C5889" w:rsidRDefault="00146C86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2C5889" w:rsidRDefault="002C5889">
      <w:pPr>
        <w:spacing w:line="240" w:lineRule="auto"/>
        <w:jc w:val="center"/>
      </w:pPr>
    </w:p>
    <w:p w:rsidR="002C5889" w:rsidRDefault="00146C86">
      <w:pPr>
        <w:spacing w:line="240" w:lineRule="auto"/>
        <w:jc w:val="center"/>
      </w:pPr>
      <w:r>
        <w:rPr>
          <w:b/>
          <w:sz w:val="48"/>
          <w:szCs w:val="48"/>
        </w:rPr>
        <w:t>GEOGRAFIA</w:t>
      </w:r>
    </w:p>
    <w:p w:rsidR="002C5889" w:rsidRDefault="002C5889">
      <w:pPr>
        <w:spacing w:line="240" w:lineRule="auto"/>
        <w:jc w:val="center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146C86">
      <w:pPr>
        <w:spacing w:line="240" w:lineRule="auto"/>
        <w:jc w:val="center"/>
      </w:pPr>
      <w:r>
        <w:rPr>
          <w:b/>
          <w:sz w:val="48"/>
          <w:szCs w:val="48"/>
        </w:rPr>
        <w:t>Classe 2</w:t>
      </w: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center"/>
      </w:pPr>
    </w:p>
    <w:p w:rsidR="002C5889" w:rsidRDefault="002C5889">
      <w:pPr>
        <w:keepNext/>
        <w:spacing w:line="240" w:lineRule="auto"/>
        <w:jc w:val="center"/>
      </w:pPr>
    </w:p>
    <w:p w:rsidR="002C5889" w:rsidRDefault="002C5889">
      <w:pPr>
        <w:keepNext/>
        <w:spacing w:line="240" w:lineRule="auto"/>
        <w:jc w:val="center"/>
      </w:pPr>
    </w:p>
    <w:p w:rsidR="002C5889" w:rsidRDefault="00146C86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2016 - 2017</w:t>
      </w:r>
    </w:p>
    <w:p w:rsidR="002C5889" w:rsidRDefault="002C5889">
      <w:pPr>
        <w:tabs>
          <w:tab w:val="left" w:pos="360"/>
        </w:tabs>
        <w:spacing w:line="240" w:lineRule="auto"/>
        <w:jc w:val="center"/>
      </w:pPr>
    </w:p>
    <w:p w:rsidR="002C5889" w:rsidRDefault="002C5889">
      <w:pPr>
        <w:tabs>
          <w:tab w:val="left" w:pos="360"/>
        </w:tabs>
        <w:spacing w:line="240" w:lineRule="auto"/>
        <w:jc w:val="center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2C5889">
      <w:pPr>
        <w:spacing w:line="240" w:lineRule="auto"/>
        <w:jc w:val="both"/>
      </w:pPr>
    </w:p>
    <w:p w:rsidR="002C5889" w:rsidRDefault="00146C86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 2 ore settimanali.</w:t>
      </w:r>
    </w:p>
    <w:p w:rsidR="002C5889" w:rsidRDefault="002C5889">
      <w:pPr>
        <w:tabs>
          <w:tab w:val="left" w:pos="360"/>
        </w:tabs>
        <w:spacing w:line="240" w:lineRule="auto"/>
        <w:jc w:val="both"/>
      </w:pPr>
    </w:p>
    <w:p w:rsidR="002C5889" w:rsidRDefault="00146C86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2C5889" w:rsidRDefault="00146C86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</w:t>
      </w:r>
      <w:r>
        <w:rPr>
          <w:sz w:val="24"/>
          <w:szCs w:val="24"/>
        </w:rPr>
        <w:tab/>
      </w:r>
    </w:p>
    <w:p w:rsidR="002C5889" w:rsidRDefault="002C5889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20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28"/>
        <w:gridCol w:w="6092"/>
      </w:tblGrid>
      <w:tr w:rsidR="002C5889" w:rsidTr="002C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C5889" w:rsidRDefault="00146C86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2C5889" w:rsidRDefault="002C5889">
            <w:pPr>
              <w:spacing w:line="240" w:lineRule="auto"/>
              <w:contextualSpacing w:val="0"/>
              <w:jc w:val="center"/>
            </w:pPr>
          </w:p>
          <w:p w:rsidR="002C5889" w:rsidRDefault="002C5889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889" w:rsidRDefault="002C5889">
            <w:pPr>
              <w:spacing w:line="240" w:lineRule="auto"/>
              <w:contextualSpacing w:val="0"/>
            </w:pPr>
          </w:p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  <w:u w:val="single"/>
              </w:rPr>
              <w:t xml:space="preserve">ORIENTAMENTO </w:t>
            </w:r>
          </w:p>
          <w:p w:rsidR="002C5889" w:rsidRDefault="002C5889">
            <w:pPr>
              <w:spacing w:line="240" w:lineRule="auto"/>
              <w:contextualSpacing w:val="0"/>
            </w:pPr>
          </w:p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2 </w:t>
            </w:r>
            <w:r>
              <w:rPr>
                <w:b/>
                <w:sz w:val="24"/>
                <w:szCs w:val="24"/>
                <w:u w:val="single"/>
              </w:rPr>
              <w:t xml:space="preserve">CARTE MENTALI </w:t>
            </w:r>
          </w:p>
          <w:p w:rsidR="002C5889" w:rsidRDefault="002C5889">
            <w:pPr>
              <w:spacing w:line="240" w:lineRule="auto"/>
              <w:contextualSpacing w:val="0"/>
            </w:pPr>
          </w:p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3 </w:t>
            </w:r>
            <w:r>
              <w:rPr>
                <w:b/>
                <w:sz w:val="24"/>
                <w:szCs w:val="24"/>
                <w:u w:val="single"/>
              </w:rPr>
              <w:t>LINGUAGGIO DELLA GEO-GRAFICITA’</w:t>
            </w:r>
          </w:p>
          <w:p w:rsidR="002C5889" w:rsidRDefault="002C5889">
            <w:pPr>
              <w:spacing w:line="240" w:lineRule="auto"/>
              <w:contextualSpacing w:val="0"/>
            </w:pPr>
          </w:p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4 </w:t>
            </w:r>
            <w:r>
              <w:rPr>
                <w:b/>
                <w:sz w:val="24"/>
                <w:szCs w:val="24"/>
                <w:u w:val="single"/>
              </w:rPr>
              <w:t>PAESAGGI</w:t>
            </w:r>
          </w:p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  <w:u w:val="single"/>
              </w:rPr>
              <w:t xml:space="preserve"> </w:t>
            </w:r>
          </w:p>
          <w:p w:rsidR="002C5889" w:rsidRDefault="002C5889">
            <w:pPr>
              <w:spacing w:line="240" w:lineRule="auto"/>
              <w:contextualSpacing w:val="0"/>
            </w:pPr>
          </w:p>
        </w:tc>
      </w:tr>
    </w:tbl>
    <w:p w:rsidR="002C5889" w:rsidRDefault="00146C86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tbl>
      <w:tblPr>
        <w:tblStyle w:val="a0"/>
        <w:tblW w:w="975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2977"/>
        <w:gridCol w:w="3517"/>
        <w:gridCol w:w="3261"/>
      </w:tblGrid>
      <w:tr w:rsidR="002C5889" w:rsidTr="002C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89" w:rsidRDefault="00146C86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2C5889" w:rsidRDefault="002C5889">
            <w:pPr>
              <w:spacing w:line="240" w:lineRule="auto"/>
              <w:contextualSpacing w:val="0"/>
              <w:jc w:val="center"/>
            </w:pPr>
          </w:p>
        </w:tc>
      </w:tr>
      <w:tr w:rsidR="002C5889" w:rsidTr="002C58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2C5889" w:rsidTr="002C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2C5889">
            <w:pPr>
              <w:spacing w:line="240" w:lineRule="auto"/>
              <w:contextualSpacing w:val="0"/>
            </w:pPr>
          </w:p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1) </w:t>
            </w:r>
            <w:r>
              <w:rPr>
                <w:b/>
                <w:sz w:val="24"/>
                <w:szCs w:val="24"/>
                <w:u w:val="single"/>
              </w:rPr>
              <w:t>ORIENTAMENTO</w:t>
            </w:r>
            <w:r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146C86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Utilizzare in modo appropriato i concetti che esprimono le relazioni topologiche </w:t>
            </w:r>
          </w:p>
          <w:p w:rsidR="002C5889" w:rsidRDefault="00146C86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Registrare su una mappa semplificata dei percorsi e descriverli, utilizzando i termini topologici adeguati</w:t>
            </w:r>
          </w:p>
          <w:p w:rsidR="002C5889" w:rsidRDefault="00146C86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Distinguere la posizione relativa degli oggetti presenti in uno spa</w:t>
            </w:r>
            <w:r>
              <w:rPr>
                <w:sz w:val="24"/>
                <w:szCs w:val="24"/>
              </w:rPr>
              <w:t>zio definito</w:t>
            </w:r>
          </w:p>
          <w:p w:rsidR="002C5889" w:rsidRDefault="00146C86">
            <w:pPr>
              <w:numPr>
                <w:ilvl w:val="0"/>
                <w:numId w:val="1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l’importanza dei punti di riferimento</w:t>
            </w:r>
          </w:p>
          <w:p w:rsidR="002C5889" w:rsidRDefault="002C5889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89" w:rsidRDefault="00146C86">
            <w:pPr>
              <w:numPr>
                <w:ilvl w:val="0"/>
                <w:numId w:val="14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Gli indicatori spaziali.</w:t>
            </w:r>
          </w:p>
        </w:tc>
      </w:tr>
      <w:tr w:rsidR="002C5889" w:rsidTr="002C58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2C5889">
            <w:pPr>
              <w:spacing w:line="240" w:lineRule="auto"/>
              <w:contextualSpacing w:val="0"/>
            </w:pPr>
          </w:p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2) </w:t>
            </w:r>
            <w:r>
              <w:rPr>
                <w:b/>
                <w:sz w:val="24"/>
                <w:szCs w:val="24"/>
                <w:u w:val="single"/>
              </w:rPr>
              <w:t>CARTE MENTALI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146C86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Crearsi una mappa mentale di un luogo conosciuto, sulla base di una rielaborazione e sintesi di osservazioni, foto, rappresentazioni cartografiche</w:t>
            </w:r>
          </w:p>
          <w:p w:rsidR="002C5889" w:rsidRDefault="00146C86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Acquisire carte mentali che consentono di organizzare spazialmente luoghi, informazioni, fenomeni.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89" w:rsidRDefault="00146C86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 spazio in relazione ai diversi punti di osservazione.</w:t>
            </w:r>
          </w:p>
          <w:p w:rsidR="002C5889" w:rsidRDefault="00146C86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coordinate geografiche.</w:t>
            </w:r>
          </w:p>
          <w:p w:rsidR="002C5889" w:rsidRDefault="00146C86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riduzione e localizzazioni di elementi nella rappresentazione cartografica.</w:t>
            </w:r>
          </w:p>
        </w:tc>
      </w:tr>
      <w:tr w:rsidR="002C5889" w:rsidTr="002C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2C5889">
            <w:pPr>
              <w:spacing w:line="240" w:lineRule="auto"/>
              <w:contextualSpacing w:val="0"/>
            </w:pPr>
          </w:p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3) </w:t>
            </w:r>
            <w:r>
              <w:rPr>
                <w:b/>
                <w:sz w:val="24"/>
                <w:szCs w:val="24"/>
                <w:u w:val="single"/>
              </w:rPr>
              <w:t>LINGUAGGIO DELLA GEO-GRAFICITA’</w:t>
            </w:r>
          </w:p>
          <w:p w:rsidR="002C5889" w:rsidRDefault="002C5889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146C86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differenti punti di vista</w:t>
            </w:r>
          </w:p>
          <w:p w:rsidR="002C5889" w:rsidRDefault="00146C86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Sapere effettuare riduzioni e ingrandimenti</w:t>
            </w:r>
          </w:p>
          <w:p w:rsidR="002C5889" w:rsidRDefault="00146C86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Leggere e interpretare la pianta di uno spazio conosciuto</w:t>
            </w:r>
            <w:r>
              <w:rPr>
                <w:sz w:val="24"/>
                <w:szCs w:val="24"/>
              </w:rPr>
              <w:t xml:space="preserve"> </w:t>
            </w:r>
          </w:p>
          <w:p w:rsidR="002C5889" w:rsidRDefault="00146C86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Interpretare una pianta basandosi su punti di rifermento fissi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89" w:rsidRDefault="00146C86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concetto di sagoma.</w:t>
            </w:r>
          </w:p>
          <w:p w:rsidR="002C5889" w:rsidRDefault="00146C86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visione dall’alto.</w:t>
            </w:r>
          </w:p>
          <w:p w:rsidR="002C5889" w:rsidRDefault="00146C86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Principali elementi e spazi dei paesaggi conosciuti.</w:t>
            </w:r>
          </w:p>
        </w:tc>
      </w:tr>
      <w:tr w:rsidR="002C5889" w:rsidTr="002C588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2C5889">
            <w:pPr>
              <w:spacing w:line="240" w:lineRule="auto"/>
              <w:contextualSpacing w:val="0"/>
            </w:pPr>
          </w:p>
          <w:p w:rsidR="002C5889" w:rsidRDefault="00146C86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4) </w:t>
            </w:r>
            <w:r>
              <w:rPr>
                <w:b/>
                <w:sz w:val="24"/>
                <w:szCs w:val="24"/>
                <w:u w:val="single"/>
              </w:rPr>
              <w:t>PAESAGGIO</w:t>
            </w:r>
          </w:p>
          <w:p w:rsidR="002C5889" w:rsidRDefault="002C5889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5889" w:rsidRDefault="00146C86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le principali caratteristiche del paesaggio geografico (mare, montagna,…)</w:t>
            </w:r>
          </w:p>
          <w:p w:rsidR="002C5889" w:rsidRDefault="00146C86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Classificare gli elementi che costituiscono un ambiente </w:t>
            </w:r>
          </w:p>
          <w:p w:rsidR="002C5889" w:rsidRDefault="00146C86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in un paesaggio elementi naturali e antropici</w:t>
            </w:r>
          </w:p>
          <w:p w:rsidR="002C5889" w:rsidRDefault="00146C86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Cogliere le relazioni che intercorrono fra loro</w:t>
            </w:r>
          </w:p>
          <w:p w:rsidR="002C5889" w:rsidRDefault="00146C86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</w:t>
            </w:r>
            <w:r>
              <w:rPr>
                <w:sz w:val="24"/>
                <w:szCs w:val="24"/>
              </w:rPr>
              <w:t xml:space="preserve">cere gli effetti delle azioni dell’uomo sull’ambiente </w:t>
            </w:r>
          </w:p>
          <w:p w:rsidR="002C5889" w:rsidRDefault="00146C86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Rispettare l’ambiente intorno a noi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89" w:rsidRDefault="00146C86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caratteristiche di un ambiente.</w:t>
            </w:r>
          </w:p>
        </w:tc>
      </w:tr>
    </w:tbl>
    <w:p w:rsidR="002C5889" w:rsidRDefault="002C5889">
      <w:pPr>
        <w:spacing w:line="240" w:lineRule="auto"/>
      </w:pPr>
    </w:p>
    <w:p w:rsidR="002C5889" w:rsidRDefault="00146C86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2C5889" w:rsidRDefault="00146C86">
      <w:pPr>
        <w:spacing w:line="240" w:lineRule="auto"/>
      </w:pPr>
      <w:r>
        <w:rPr>
          <w:sz w:val="24"/>
          <w:szCs w:val="24"/>
        </w:rPr>
        <w:t>Suddividere i contenuti in quadrimestri</w:t>
      </w:r>
    </w:p>
    <w:p w:rsidR="002C5889" w:rsidRDefault="002C5889">
      <w:pPr>
        <w:tabs>
          <w:tab w:val="left" w:pos="360"/>
        </w:tabs>
        <w:spacing w:line="240" w:lineRule="auto"/>
        <w:jc w:val="both"/>
      </w:pPr>
    </w:p>
    <w:p w:rsidR="002C5889" w:rsidRDefault="00146C86">
      <w:pPr>
        <w:tabs>
          <w:tab w:val="left" w:pos="360"/>
        </w:tabs>
        <w:spacing w:line="240" w:lineRule="auto"/>
        <w:jc w:val="both"/>
      </w:pPr>
      <w:r>
        <w:rPr>
          <w:b/>
          <w:sz w:val="24"/>
          <w:szCs w:val="24"/>
        </w:rPr>
        <w:t>PRIMO QUADRIMESTRE</w:t>
      </w:r>
    </w:p>
    <w:p w:rsidR="002C5889" w:rsidRDefault="00146C86">
      <w:pPr>
        <w:numPr>
          <w:ilvl w:val="1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Spazi aperti e spazi chiusi</w:t>
      </w:r>
    </w:p>
    <w:p w:rsidR="002C5889" w:rsidRDefault="00146C86">
      <w:pPr>
        <w:numPr>
          <w:ilvl w:val="1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Confini naturali e artificiali</w:t>
      </w:r>
    </w:p>
    <w:p w:rsidR="002C5889" w:rsidRDefault="00146C86">
      <w:pPr>
        <w:numPr>
          <w:ilvl w:val="1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Elementi fissi e mobili</w:t>
      </w:r>
    </w:p>
    <w:p w:rsidR="002C5889" w:rsidRDefault="00146C86">
      <w:pPr>
        <w:numPr>
          <w:ilvl w:val="1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A ogni spazio la sua funzione</w:t>
      </w:r>
    </w:p>
    <w:p w:rsidR="002C5889" w:rsidRDefault="00146C86">
      <w:pPr>
        <w:numPr>
          <w:ilvl w:val="1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I punti di riferimento</w:t>
      </w:r>
    </w:p>
    <w:p w:rsidR="002C5889" w:rsidRDefault="00146C86">
      <w:pPr>
        <w:numPr>
          <w:ilvl w:val="1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Legenda e simboli</w:t>
      </w:r>
    </w:p>
    <w:p w:rsidR="002C5889" w:rsidRDefault="00146C86">
      <w:pPr>
        <w:numPr>
          <w:ilvl w:val="1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I punti di osservazione</w:t>
      </w:r>
    </w:p>
    <w:p w:rsidR="002C5889" w:rsidRDefault="00146C86">
      <w:pPr>
        <w:numPr>
          <w:ilvl w:val="1"/>
          <w:numId w:val="9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Educazione ambientale</w:t>
      </w:r>
    </w:p>
    <w:p w:rsidR="002C5889" w:rsidRDefault="002C5889">
      <w:pPr>
        <w:tabs>
          <w:tab w:val="left" w:pos="360"/>
        </w:tabs>
        <w:spacing w:line="240" w:lineRule="auto"/>
        <w:ind w:left="1080"/>
        <w:jc w:val="both"/>
      </w:pPr>
    </w:p>
    <w:p w:rsidR="002C5889" w:rsidRDefault="002C5889">
      <w:pPr>
        <w:tabs>
          <w:tab w:val="left" w:pos="360"/>
        </w:tabs>
        <w:spacing w:line="240" w:lineRule="auto"/>
        <w:ind w:left="1080"/>
        <w:jc w:val="both"/>
      </w:pPr>
    </w:p>
    <w:p w:rsidR="002C5889" w:rsidRDefault="00146C86">
      <w:pPr>
        <w:tabs>
          <w:tab w:val="left" w:pos="360"/>
        </w:tabs>
        <w:spacing w:line="240" w:lineRule="auto"/>
        <w:jc w:val="both"/>
      </w:pPr>
      <w:r>
        <w:rPr>
          <w:b/>
          <w:sz w:val="24"/>
          <w:szCs w:val="24"/>
        </w:rPr>
        <w:t>SECONDO QUADRIMESTRE</w:t>
      </w:r>
    </w:p>
    <w:p w:rsidR="002C5889" w:rsidRDefault="00146C86">
      <w:pPr>
        <w:numPr>
          <w:ilvl w:val="0"/>
          <w:numId w:val="5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Le piante e le mappe</w:t>
      </w:r>
    </w:p>
    <w:p w:rsidR="002C5889" w:rsidRDefault="00146C86">
      <w:pPr>
        <w:numPr>
          <w:ilvl w:val="0"/>
          <w:numId w:val="5"/>
        </w:numPr>
        <w:tabs>
          <w:tab w:val="left" w:pos="360"/>
        </w:tabs>
        <w:spacing w:line="240" w:lineRule="auto"/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Paesaggi naturali </w:t>
      </w:r>
    </w:p>
    <w:p w:rsidR="002C5889" w:rsidRDefault="00146C86">
      <w:pPr>
        <w:numPr>
          <w:ilvl w:val="0"/>
          <w:numId w:val="5"/>
        </w:numPr>
        <w:tabs>
          <w:tab w:val="left" w:pos="360"/>
        </w:tabs>
        <w:spacing w:line="240" w:lineRule="auto"/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Paesaggi antropici</w:t>
      </w:r>
    </w:p>
    <w:p w:rsidR="002C5889" w:rsidRDefault="00146C86">
      <w:pPr>
        <w:numPr>
          <w:ilvl w:val="0"/>
          <w:numId w:val="5"/>
        </w:numPr>
        <w:tabs>
          <w:tab w:val="left" w:pos="360"/>
        </w:tabs>
        <w:spacing w:line="240" w:lineRule="auto"/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>Intervento dell’uomo</w:t>
      </w:r>
    </w:p>
    <w:p w:rsidR="002C5889" w:rsidRDefault="00146C86">
      <w:pPr>
        <w:numPr>
          <w:ilvl w:val="0"/>
          <w:numId w:val="5"/>
        </w:numPr>
        <w:tabs>
          <w:tab w:val="left" w:pos="360"/>
        </w:tabs>
        <w:spacing w:line="240" w:lineRule="auto"/>
        <w:ind w:left="1418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Intervento della natura </w:t>
      </w:r>
    </w:p>
    <w:p w:rsidR="002C5889" w:rsidRDefault="002C5889">
      <w:pPr>
        <w:tabs>
          <w:tab w:val="left" w:pos="360"/>
        </w:tabs>
        <w:spacing w:line="240" w:lineRule="auto"/>
        <w:jc w:val="both"/>
      </w:pPr>
    </w:p>
    <w:p w:rsidR="002C5889" w:rsidRDefault="00146C86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2C5889" w:rsidRDefault="002C5889">
      <w:pPr>
        <w:spacing w:line="240" w:lineRule="auto"/>
      </w:pPr>
    </w:p>
    <w:tbl>
      <w:tblPr>
        <w:tblStyle w:val="a1"/>
        <w:tblW w:w="9955" w:type="dxa"/>
        <w:tblInd w:w="-2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955"/>
      </w:tblGrid>
      <w:tr w:rsidR="002C5889" w:rsidTr="002C5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 e descrizione degli arredi fissi e mobili dell'aula con la loro relativa funzione.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Verbalizzazione della posizione degli arredi in base agli indicatori spaziali. 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 xml:space="preserve">appresentazione iconografiche dell'aula secondo la propria mappa mentale. 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Rappresentazione dall'alto, di fronte e di lato degli arredi dell'aula.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Realizzazione e ricostruzione di percorsi tenendo conto dei riferimenti spaziali e degli indicatori topologic</w:t>
            </w:r>
            <w:r>
              <w:rPr>
                <w:sz w:val="24"/>
                <w:szCs w:val="24"/>
              </w:rPr>
              <w:t xml:space="preserve">i. 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Rappresentazione iconografica di alcuni percorsi con l'uso dei punti di riferimento rappresentati da simboli condivisi.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Utilizzo di griglie quadrettate per ridurre/ingrandire semplici disegni geometrici.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Rappresentazione grafica di percorsi  realizzati ricorrendo a una simbologia comune. 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Esplorazione di vari paesaggi alla ricerca di elementi naturali/artificiali; discussione sulla loro funzione e sulle loro reciproche relazioni; introduzione delle modific</w:t>
            </w:r>
            <w:r>
              <w:rPr>
                <w:sz w:val="24"/>
                <w:szCs w:val="24"/>
              </w:rPr>
              <w:t>he introdotte dall'uomo e degli scopi.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Costruzione condivisa di una legenda.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Esplorazione di un paesaggio urbano. </w:t>
            </w:r>
          </w:p>
          <w:p w:rsidR="002C5889" w:rsidRDefault="00146C86">
            <w:pPr>
              <w:numPr>
                <w:ilvl w:val="0"/>
                <w:numId w:val="11"/>
              </w:numPr>
              <w:tabs>
                <w:tab w:val="left" w:pos="432"/>
              </w:tabs>
              <w:spacing w:line="240" w:lineRule="auto"/>
              <w:ind w:left="432"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Definizione di spazi ed edifici, della loro funzione e localizzazione in base a punti di riferimento fissi. </w:t>
            </w:r>
          </w:p>
        </w:tc>
      </w:tr>
    </w:tbl>
    <w:p w:rsidR="002C5889" w:rsidRDefault="002C5889">
      <w:pPr>
        <w:tabs>
          <w:tab w:val="left" w:pos="360"/>
        </w:tabs>
        <w:spacing w:line="240" w:lineRule="auto"/>
        <w:jc w:val="both"/>
      </w:pPr>
    </w:p>
    <w:p w:rsidR="002C5889" w:rsidRDefault="00146C86">
      <w:pPr>
        <w:spacing w:line="240" w:lineRule="auto"/>
      </w:pPr>
      <w:r>
        <w:rPr>
          <w:b/>
          <w:sz w:val="28"/>
          <w:szCs w:val="28"/>
        </w:rPr>
        <w:t xml:space="preserve">Metodologia </w:t>
      </w:r>
    </w:p>
    <w:p w:rsidR="002C5889" w:rsidRDefault="002C5889">
      <w:pPr>
        <w:tabs>
          <w:tab w:val="left" w:pos="360"/>
        </w:tabs>
        <w:spacing w:line="240" w:lineRule="auto"/>
        <w:jc w:val="both"/>
      </w:pPr>
    </w:p>
    <w:p w:rsidR="002C5889" w:rsidRDefault="00146C86">
      <w:pPr>
        <w:spacing w:line="240" w:lineRule="auto"/>
        <w:jc w:val="both"/>
      </w:pPr>
      <w:r>
        <w:rPr>
          <w:sz w:val="24"/>
          <w:szCs w:val="24"/>
        </w:rPr>
        <w:t>Prerequisito ess</w:t>
      </w:r>
      <w:r>
        <w:rPr>
          <w:sz w:val="24"/>
          <w:szCs w:val="24"/>
        </w:rPr>
        <w:t>enziale dell'esperienza e della conoscenza geografica è maturare gradualmente la consapevolezza di occupare uno spazio all'interno del quale potersi muovere, orientarsi ed agire, organizzandolo e modificandolo. Pertanto la scoperta e l'esplorazione degli s</w:t>
      </w:r>
      <w:r>
        <w:rPr>
          <w:sz w:val="24"/>
          <w:szCs w:val="24"/>
        </w:rPr>
        <w:t>pazi vissuti dagli alunni costituirà il filo conduttore del percorso.</w:t>
      </w:r>
    </w:p>
    <w:p w:rsidR="002C5889" w:rsidRDefault="00146C86">
      <w:pPr>
        <w:spacing w:line="240" w:lineRule="auto"/>
        <w:jc w:val="both"/>
      </w:pPr>
      <w:r>
        <w:rPr>
          <w:sz w:val="24"/>
          <w:szCs w:val="24"/>
        </w:rPr>
        <w:t>Attraverso giochi motori, percorsi di orientamento, osservazioni, rappresentazioni grafiche, gli alunni avranno modo di:</w:t>
      </w:r>
    </w:p>
    <w:p w:rsidR="002C5889" w:rsidRDefault="00146C86">
      <w:pPr>
        <w:numPr>
          <w:ilvl w:val="0"/>
          <w:numId w:val="7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consolidare, utilizzandoli concretamente, i principali indicatori</w:t>
      </w:r>
      <w:r>
        <w:rPr>
          <w:sz w:val="24"/>
          <w:szCs w:val="24"/>
        </w:rPr>
        <w:t xml:space="preserve"> spaziali (posizioni, punti di riferimento, ecc...)</w:t>
      </w:r>
    </w:p>
    <w:p w:rsidR="002C5889" w:rsidRDefault="00146C86">
      <w:pPr>
        <w:numPr>
          <w:ilvl w:val="0"/>
          <w:numId w:val="7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scoprire, attraverso l’operatività, alcuni concetti chiave che utilizzeranno poi nei bienni successivi (elemento, funzioni, bisogni, mappa).</w:t>
      </w:r>
    </w:p>
    <w:p w:rsidR="002C5889" w:rsidRDefault="002C5889">
      <w:pPr>
        <w:tabs>
          <w:tab w:val="left" w:pos="360"/>
        </w:tabs>
        <w:spacing w:line="240" w:lineRule="auto"/>
        <w:jc w:val="both"/>
      </w:pPr>
    </w:p>
    <w:p w:rsidR="002C5889" w:rsidRDefault="00146C86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2C5889" w:rsidRDefault="002C5889">
      <w:pPr>
        <w:spacing w:line="240" w:lineRule="auto"/>
      </w:pPr>
    </w:p>
    <w:p w:rsidR="002C5889" w:rsidRDefault="00146C86">
      <w:pPr>
        <w:numPr>
          <w:ilvl w:val="0"/>
          <w:numId w:val="13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Testi adottati: testi in adozione nei vari plessi.</w:t>
      </w:r>
    </w:p>
    <w:p w:rsidR="002C5889" w:rsidRDefault="00146C86">
      <w:pPr>
        <w:spacing w:line="240" w:lineRule="auto"/>
        <w:ind w:left="360"/>
      </w:pPr>
      <w:r>
        <w:rPr>
          <w:sz w:val="24"/>
          <w:szCs w:val="24"/>
        </w:rPr>
        <w:t xml:space="preserve"> </w:t>
      </w:r>
    </w:p>
    <w:p w:rsidR="002C5889" w:rsidRDefault="00146C86">
      <w:pPr>
        <w:numPr>
          <w:ilvl w:val="0"/>
          <w:numId w:val="13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Eventuali sussidi didattici o testi di approfondimento: fonti varie.</w:t>
      </w:r>
    </w:p>
    <w:p w:rsidR="002C5889" w:rsidRDefault="002C5889">
      <w:pPr>
        <w:spacing w:line="240" w:lineRule="auto"/>
      </w:pPr>
    </w:p>
    <w:p w:rsidR="002C5889" w:rsidRDefault="00146C86">
      <w:pPr>
        <w:numPr>
          <w:ilvl w:val="0"/>
          <w:numId w:val="13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Attrezzature e spazi didattici utilizzati: schemi esemplificativi alla lavagna cartelloni quaderno, immagini e fotografie, computer e</w:t>
      </w:r>
      <w:r>
        <w:rPr>
          <w:sz w:val="24"/>
          <w:szCs w:val="24"/>
        </w:rPr>
        <w:t xml:space="preserve"> LIM </w:t>
      </w:r>
    </w:p>
    <w:p w:rsidR="002C5889" w:rsidRDefault="002C5889">
      <w:pPr>
        <w:spacing w:line="240" w:lineRule="auto"/>
      </w:pPr>
    </w:p>
    <w:p w:rsidR="002C5889" w:rsidRDefault="00146C86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2C5889" w:rsidRDefault="002C5889">
      <w:pPr>
        <w:spacing w:line="240" w:lineRule="auto"/>
        <w:jc w:val="both"/>
      </w:pPr>
    </w:p>
    <w:p w:rsidR="002C5889" w:rsidRDefault="00146C86">
      <w:pPr>
        <w:spacing w:line="240" w:lineRule="auto"/>
        <w:jc w:val="both"/>
      </w:pPr>
      <w:r>
        <w:rPr>
          <w:sz w:val="24"/>
          <w:szCs w:val="24"/>
        </w:rPr>
        <w:t>Le verifiche saranno finalizzate ad accertare il livello di competenze raggiunto dagli alunni per sostenere e/o orientare l'intero processo di maturazione e di apprendimento personale e sociale.</w:t>
      </w:r>
    </w:p>
    <w:p w:rsidR="002C5889" w:rsidRDefault="00146C86">
      <w:pPr>
        <w:spacing w:line="240" w:lineRule="auto"/>
        <w:jc w:val="both"/>
      </w:pPr>
      <w:r>
        <w:rPr>
          <w:sz w:val="24"/>
          <w:szCs w:val="24"/>
        </w:rPr>
        <w:t>Si farà quindi</w:t>
      </w:r>
      <w:r>
        <w:rPr>
          <w:sz w:val="24"/>
          <w:szCs w:val="24"/>
        </w:rPr>
        <w:t xml:space="preserve"> riferimento agli stessi concetti organizzatori presenti nella programmazione  e nei suoi contenuti e si valuteranno le abilità operative acquisite dagli alunni nell'utilizzare tali concetti.</w:t>
      </w:r>
    </w:p>
    <w:p w:rsidR="002C5889" w:rsidRDefault="00146C86">
      <w:pPr>
        <w:spacing w:line="240" w:lineRule="auto"/>
      </w:pPr>
      <w:r>
        <w:rPr>
          <w:b/>
          <w:sz w:val="24"/>
          <w:szCs w:val="24"/>
        </w:rPr>
        <w:t xml:space="preserve">                                   </w:t>
      </w:r>
    </w:p>
    <w:p w:rsidR="002C5889" w:rsidRDefault="00146C86">
      <w:pPr>
        <w:spacing w:line="240" w:lineRule="auto"/>
      </w:pPr>
      <w:r>
        <w:rPr>
          <w:b/>
          <w:sz w:val="28"/>
          <w:szCs w:val="28"/>
        </w:rPr>
        <w:t>Obiettivi minimi richiesti</w:t>
      </w:r>
    </w:p>
    <w:p w:rsidR="002C5889" w:rsidRDefault="002C5889">
      <w:pPr>
        <w:spacing w:line="240" w:lineRule="auto"/>
      </w:pPr>
    </w:p>
    <w:p w:rsidR="002C5889" w:rsidRDefault="00146C86">
      <w:pPr>
        <w:numPr>
          <w:ilvl w:val="0"/>
          <w:numId w:val="10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Compiere percorsi in base a punti di riferimento, con indicazioni date dall’insegnante.</w:t>
      </w:r>
    </w:p>
    <w:p w:rsidR="002C5889" w:rsidRDefault="00146C86">
      <w:pPr>
        <w:numPr>
          <w:ilvl w:val="0"/>
          <w:numId w:val="10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Cogliere la differenza tra spazi chiusi e aperti.</w:t>
      </w:r>
    </w:p>
    <w:p w:rsidR="002C5889" w:rsidRDefault="00146C86">
      <w:pPr>
        <w:numPr>
          <w:ilvl w:val="0"/>
          <w:numId w:val="10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Individuare elementi naturali e artificiali di un paesaggio.</w:t>
      </w:r>
    </w:p>
    <w:p w:rsidR="002C5889" w:rsidRDefault="002C5889">
      <w:pPr>
        <w:spacing w:line="240" w:lineRule="auto"/>
      </w:pPr>
    </w:p>
    <w:sectPr w:rsidR="002C5889">
      <w:footerReference w:type="default" r:id="rId8"/>
      <w:pgSz w:w="11905" w:h="16837"/>
      <w:pgMar w:top="851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C86" w:rsidRDefault="00146C86">
      <w:pPr>
        <w:spacing w:line="240" w:lineRule="auto"/>
      </w:pPr>
      <w:r>
        <w:separator/>
      </w:r>
    </w:p>
  </w:endnote>
  <w:endnote w:type="continuationSeparator" w:id="0">
    <w:p w:rsidR="00146C86" w:rsidRDefault="00146C8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889" w:rsidRDefault="00146C86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83429C">
      <w:rPr>
        <w:noProof/>
      </w:rPr>
      <w:t>1</w:t>
    </w:r>
    <w:r>
      <w:fldChar w:fldCharType="end"/>
    </w:r>
  </w:p>
  <w:p w:rsidR="002C5889" w:rsidRDefault="002C5889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C86" w:rsidRDefault="00146C86">
      <w:pPr>
        <w:spacing w:line="240" w:lineRule="auto"/>
      </w:pPr>
      <w:r>
        <w:separator/>
      </w:r>
    </w:p>
  </w:footnote>
  <w:footnote w:type="continuationSeparator" w:id="0">
    <w:p w:rsidR="00146C86" w:rsidRDefault="00146C8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CA221E"/>
    <w:multiLevelType w:val="multilevel"/>
    <w:tmpl w:val="2D6AB6F2"/>
    <w:lvl w:ilvl="0">
      <w:start w:val="1"/>
      <w:numFmt w:val="bullet"/>
      <w:lvlText w:val="✓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1">
    <w:nsid w:val="1757082F"/>
    <w:multiLevelType w:val="multilevel"/>
    <w:tmpl w:val="6066C740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2">
    <w:nsid w:val="195B6AEF"/>
    <w:multiLevelType w:val="multilevel"/>
    <w:tmpl w:val="1CDA37B6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3">
    <w:nsid w:val="23966724"/>
    <w:multiLevelType w:val="multilevel"/>
    <w:tmpl w:val="33164A1C"/>
    <w:lvl w:ilvl="0">
      <w:start w:val="1"/>
      <w:numFmt w:val="bullet"/>
      <w:lvlText w:val="●"/>
      <w:lvlJc w:val="left"/>
      <w:pPr>
        <w:ind w:left="1494" w:firstLine="2628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214" w:firstLine="4068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934" w:firstLine="5508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54" w:firstLine="6948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74" w:firstLine="8388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94" w:firstLine="9828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814" w:firstLine="11268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534" w:firstLine="12708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54" w:firstLine="14148"/>
      </w:pPr>
      <w:rPr>
        <w:rFonts w:ascii="Arial" w:eastAsia="Arial" w:hAnsi="Arial" w:cs="Arial"/>
        <w:vertAlign w:val="baseline"/>
      </w:rPr>
    </w:lvl>
  </w:abstractNum>
  <w:abstractNum w:abstractNumId="4">
    <w:nsid w:val="25585902"/>
    <w:multiLevelType w:val="multilevel"/>
    <w:tmpl w:val="ECD40FF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5">
    <w:nsid w:val="3CB47CEB"/>
    <w:multiLevelType w:val="multilevel"/>
    <w:tmpl w:val="178CADD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6">
    <w:nsid w:val="3D117D6A"/>
    <w:multiLevelType w:val="multilevel"/>
    <w:tmpl w:val="4A5AC358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7">
    <w:nsid w:val="3ED81F4E"/>
    <w:multiLevelType w:val="multilevel"/>
    <w:tmpl w:val="780CD4D0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8">
    <w:nsid w:val="49271D3F"/>
    <w:multiLevelType w:val="multilevel"/>
    <w:tmpl w:val="6092511C"/>
    <w:lvl w:ilvl="0">
      <w:start w:val="4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9">
    <w:nsid w:val="4C006ED9"/>
    <w:multiLevelType w:val="multilevel"/>
    <w:tmpl w:val="7D76B062"/>
    <w:lvl w:ilvl="0">
      <w:start w:val="1"/>
      <w:numFmt w:val="bullet"/>
      <w:lvlText w:val="✓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10">
    <w:nsid w:val="59E90D26"/>
    <w:multiLevelType w:val="multilevel"/>
    <w:tmpl w:val="340869CC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11">
    <w:nsid w:val="5ADC62D3"/>
    <w:multiLevelType w:val="multilevel"/>
    <w:tmpl w:val="EEEA3F5E"/>
    <w:lvl w:ilvl="0">
      <w:start w:val="1"/>
      <w:numFmt w:val="bullet"/>
      <w:lvlText w:val="✓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12">
    <w:nsid w:val="62A816E8"/>
    <w:multiLevelType w:val="multilevel"/>
    <w:tmpl w:val="D778BC52"/>
    <w:lvl w:ilvl="0">
      <w:start w:val="1"/>
      <w:numFmt w:val="bullet"/>
      <w:lvlText w:val="✓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13">
    <w:nsid w:val="699B4046"/>
    <w:multiLevelType w:val="multilevel"/>
    <w:tmpl w:val="FBD008B6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12"/>
  </w:num>
  <w:num w:numId="5">
    <w:abstractNumId w:val="3"/>
  </w:num>
  <w:num w:numId="6">
    <w:abstractNumId w:val="6"/>
  </w:num>
  <w:num w:numId="7">
    <w:abstractNumId w:val="8"/>
  </w:num>
  <w:num w:numId="8">
    <w:abstractNumId w:val="0"/>
  </w:num>
  <w:num w:numId="9">
    <w:abstractNumId w:val="13"/>
  </w:num>
  <w:num w:numId="10">
    <w:abstractNumId w:val="5"/>
  </w:num>
  <w:num w:numId="11">
    <w:abstractNumId w:val="4"/>
  </w:num>
  <w:num w:numId="12">
    <w:abstractNumId w:val="10"/>
  </w:num>
  <w:num w:numId="13">
    <w:abstractNumId w:val="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89"/>
    <w:rsid w:val="00146C86"/>
    <w:rsid w:val="002C5889"/>
    <w:rsid w:val="0083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CC8943-DB23-49B0-BEEA-384CE505A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2017-01-10T14:42:00Z</dcterms:created>
  <dcterms:modified xsi:type="dcterms:W3CDTF">2017-01-10T14:42:00Z</dcterms:modified>
</cp:coreProperties>
</file>