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77508" w:rsidRDefault="00130295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77508" w:rsidRDefault="00130295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977508" w:rsidRDefault="0013029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977508" w:rsidRDefault="0013029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977508" w:rsidRDefault="0013029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977508" w:rsidRDefault="0013029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977508" w:rsidRDefault="00130295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977508" w:rsidRDefault="00977508">
      <w:pPr>
        <w:spacing w:line="240" w:lineRule="auto"/>
        <w:jc w:val="both"/>
      </w:pPr>
    </w:p>
    <w:p w:rsidR="00977508" w:rsidRDefault="00977508">
      <w:pPr>
        <w:spacing w:line="240" w:lineRule="auto"/>
        <w:jc w:val="center"/>
      </w:pPr>
    </w:p>
    <w:p w:rsidR="00977508" w:rsidRDefault="00977508">
      <w:pPr>
        <w:spacing w:line="240" w:lineRule="auto"/>
        <w:jc w:val="center"/>
      </w:pPr>
    </w:p>
    <w:p w:rsidR="00977508" w:rsidRDefault="00977508">
      <w:pPr>
        <w:spacing w:line="240" w:lineRule="auto"/>
        <w:jc w:val="center"/>
      </w:pPr>
    </w:p>
    <w:p w:rsidR="00977508" w:rsidRDefault="00977508">
      <w:pPr>
        <w:spacing w:line="240" w:lineRule="auto"/>
        <w:jc w:val="center"/>
      </w:pPr>
    </w:p>
    <w:p w:rsidR="00977508" w:rsidRDefault="00130295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977508" w:rsidRDefault="00977508">
      <w:pPr>
        <w:spacing w:line="240" w:lineRule="auto"/>
        <w:jc w:val="center"/>
      </w:pPr>
    </w:p>
    <w:p w:rsidR="00977508" w:rsidRDefault="00130295">
      <w:pPr>
        <w:spacing w:line="240" w:lineRule="auto"/>
        <w:ind w:left="1416"/>
        <w:jc w:val="center"/>
      </w:pPr>
      <w:r>
        <w:rPr>
          <w:sz w:val="40"/>
          <w:szCs w:val="40"/>
        </w:rPr>
        <w:t>SCIENZE</w:t>
      </w:r>
      <w:r>
        <w:rPr>
          <w:sz w:val="40"/>
          <w:szCs w:val="40"/>
        </w:rPr>
        <w:tab/>
      </w:r>
      <w:r>
        <w:rPr>
          <w:sz w:val="40"/>
          <w:szCs w:val="40"/>
        </w:rPr>
        <w:tab/>
      </w:r>
    </w:p>
    <w:p w:rsidR="00977508" w:rsidRDefault="00977508">
      <w:pPr>
        <w:spacing w:line="240" w:lineRule="auto"/>
        <w:jc w:val="center"/>
      </w:pPr>
    </w:p>
    <w:p w:rsidR="00977508" w:rsidRDefault="00977508">
      <w:pPr>
        <w:spacing w:line="240" w:lineRule="auto"/>
        <w:jc w:val="both"/>
      </w:pPr>
    </w:p>
    <w:p w:rsidR="00977508" w:rsidRDefault="00977508">
      <w:pPr>
        <w:spacing w:line="240" w:lineRule="auto"/>
        <w:jc w:val="both"/>
      </w:pPr>
    </w:p>
    <w:p w:rsidR="00977508" w:rsidRDefault="00977508">
      <w:pPr>
        <w:spacing w:line="240" w:lineRule="auto"/>
        <w:jc w:val="both"/>
      </w:pPr>
    </w:p>
    <w:p w:rsidR="00977508" w:rsidRDefault="00977508">
      <w:pPr>
        <w:spacing w:line="240" w:lineRule="auto"/>
        <w:jc w:val="both"/>
      </w:pPr>
    </w:p>
    <w:p w:rsidR="00977508" w:rsidRDefault="00130295">
      <w:pPr>
        <w:spacing w:line="240" w:lineRule="auto"/>
        <w:jc w:val="center"/>
      </w:pPr>
      <w:r>
        <w:rPr>
          <w:b/>
          <w:sz w:val="48"/>
          <w:szCs w:val="48"/>
        </w:rPr>
        <w:t xml:space="preserve">Classe Quarta </w:t>
      </w:r>
    </w:p>
    <w:p w:rsidR="00977508" w:rsidRDefault="00977508">
      <w:pPr>
        <w:spacing w:line="240" w:lineRule="auto"/>
        <w:jc w:val="both"/>
      </w:pPr>
    </w:p>
    <w:p w:rsidR="00977508" w:rsidRDefault="00977508">
      <w:pPr>
        <w:spacing w:line="240" w:lineRule="auto"/>
        <w:jc w:val="center"/>
      </w:pPr>
    </w:p>
    <w:p w:rsidR="00977508" w:rsidRDefault="00977508">
      <w:pPr>
        <w:keepNext/>
        <w:spacing w:line="240" w:lineRule="auto"/>
        <w:jc w:val="center"/>
      </w:pPr>
    </w:p>
    <w:p w:rsidR="00977508" w:rsidRDefault="00977508">
      <w:pPr>
        <w:keepNext/>
        <w:spacing w:line="240" w:lineRule="auto"/>
        <w:jc w:val="center"/>
      </w:pPr>
    </w:p>
    <w:p w:rsidR="00977508" w:rsidRDefault="00130295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- 201</w:t>
      </w:r>
      <w:r>
        <w:rPr>
          <w:b/>
          <w:sz w:val="28"/>
          <w:szCs w:val="28"/>
        </w:rPr>
        <w:t>7</w:t>
      </w:r>
    </w:p>
    <w:p w:rsidR="00977508" w:rsidRDefault="00977508">
      <w:pPr>
        <w:tabs>
          <w:tab w:val="left" w:pos="360"/>
        </w:tabs>
        <w:spacing w:line="240" w:lineRule="auto"/>
        <w:jc w:val="center"/>
      </w:pPr>
    </w:p>
    <w:p w:rsidR="00977508" w:rsidRDefault="00977508">
      <w:pPr>
        <w:spacing w:line="240" w:lineRule="auto"/>
        <w:jc w:val="both"/>
      </w:pPr>
    </w:p>
    <w:p w:rsidR="00977508" w:rsidRDefault="00977508">
      <w:pPr>
        <w:spacing w:line="240" w:lineRule="auto"/>
        <w:jc w:val="both"/>
      </w:pPr>
    </w:p>
    <w:p w:rsidR="00977508" w:rsidRDefault="00130295">
      <w:pPr>
        <w:spacing w:line="240" w:lineRule="auto"/>
        <w:jc w:val="both"/>
      </w:pPr>
      <w:r>
        <w:t xml:space="preserve">                                        </w:t>
      </w:r>
    </w:p>
    <w:p w:rsidR="00977508" w:rsidRDefault="00977508">
      <w:pPr>
        <w:spacing w:line="240" w:lineRule="auto"/>
        <w:jc w:val="both"/>
      </w:pPr>
    </w:p>
    <w:p w:rsidR="00977508" w:rsidRDefault="00130295">
      <w:pPr>
        <w:spacing w:line="240" w:lineRule="auto"/>
        <w:jc w:val="center"/>
      </w:pPr>
      <w:r>
        <w:t xml:space="preserve">       </w:t>
      </w:r>
      <w:r>
        <w:rPr>
          <w:b/>
        </w:rPr>
        <w:t xml:space="preserve"> </w:t>
      </w:r>
    </w:p>
    <w:p w:rsidR="00977508" w:rsidRDefault="00977508">
      <w:pPr>
        <w:spacing w:line="240" w:lineRule="auto"/>
        <w:jc w:val="both"/>
      </w:pPr>
    </w:p>
    <w:p w:rsidR="00977508" w:rsidRDefault="00977508">
      <w:pPr>
        <w:spacing w:line="240" w:lineRule="auto"/>
        <w:jc w:val="both"/>
      </w:pPr>
    </w:p>
    <w:p w:rsidR="00977508" w:rsidRDefault="00130295" w:rsidP="00FF3A95">
      <w:pPr>
        <w:spacing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F3A95" w:rsidRDefault="00FF3A95" w:rsidP="00FF3A95">
      <w:pPr>
        <w:spacing w:line="240" w:lineRule="auto"/>
        <w:jc w:val="both"/>
      </w:pPr>
    </w:p>
    <w:p w:rsidR="00FF3A95" w:rsidRDefault="00FF3A95" w:rsidP="00FF3A95">
      <w:pPr>
        <w:spacing w:line="240" w:lineRule="auto"/>
        <w:jc w:val="both"/>
      </w:pPr>
    </w:p>
    <w:p w:rsidR="00977508" w:rsidRDefault="00130295">
      <w:pPr>
        <w:spacing w:line="240" w:lineRule="auto"/>
        <w:jc w:val="right"/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977508" w:rsidRDefault="00977508">
      <w:pPr>
        <w:spacing w:line="240" w:lineRule="auto"/>
        <w:jc w:val="right"/>
      </w:pPr>
    </w:p>
    <w:p w:rsidR="00977508" w:rsidRDefault="00977508">
      <w:pPr>
        <w:spacing w:line="240" w:lineRule="auto"/>
        <w:jc w:val="right"/>
      </w:pPr>
    </w:p>
    <w:p w:rsidR="00977508" w:rsidRDefault="00977508">
      <w:pPr>
        <w:spacing w:line="240" w:lineRule="auto"/>
        <w:jc w:val="right"/>
      </w:pPr>
    </w:p>
    <w:p w:rsidR="00977508" w:rsidRDefault="00977508">
      <w:pPr>
        <w:spacing w:line="240" w:lineRule="auto"/>
        <w:jc w:val="right"/>
      </w:pPr>
    </w:p>
    <w:p w:rsidR="00977508" w:rsidRDefault="00977508">
      <w:pPr>
        <w:spacing w:line="240" w:lineRule="auto"/>
        <w:jc w:val="right"/>
      </w:pPr>
    </w:p>
    <w:p w:rsidR="00977508" w:rsidRDefault="00977508">
      <w:pPr>
        <w:spacing w:line="240" w:lineRule="auto"/>
        <w:jc w:val="right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numero di ore settimanali</w:t>
      </w:r>
      <w:r>
        <w:rPr>
          <w:sz w:val="20"/>
          <w:szCs w:val="20"/>
        </w:rPr>
        <w:tab/>
        <w:t>1</w:t>
      </w: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130295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sz w:val="24"/>
          <w:szCs w:val="24"/>
        </w:rPr>
        <w:tab/>
      </w: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0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2"/>
      </w:tblGrid>
      <w:tr w:rsidR="00977508" w:rsidT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508" w:rsidRDefault="00130295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977508" w:rsidRDefault="00977508">
            <w:pPr>
              <w:spacing w:line="240" w:lineRule="auto"/>
              <w:contextualSpacing w:val="0"/>
              <w:jc w:val="center"/>
            </w:pPr>
          </w:p>
          <w:p w:rsidR="00977508" w:rsidRDefault="00977508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508" w:rsidRDefault="00977508">
            <w:pPr>
              <w:spacing w:line="240" w:lineRule="auto"/>
              <w:contextualSpacing w:val="0"/>
            </w:pPr>
          </w:p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Osservare, analizzare e descrivere fenomeni appartenenti alla realtà naturale e agli aspetti della vita quotidiana, formulare e verificare ipotesi, utilizzando semplic</w:t>
            </w:r>
            <w:r>
              <w:rPr>
                <w:sz w:val="24"/>
                <w:szCs w:val="24"/>
              </w:rPr>
              <w:t>i schematizzazioni.</w:t>
            </w:r>
          </w:p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Riconoscere le principali interazioni tra mondo biotico ed abiotico, individuando la problematicità dell’intervento antropico negli ecosistemi.</w:t>
            </w:r>
          </w:p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Comprendere le problematiche scientifiche di attualità per assumere comportamenti respon</w:t>
            </w:r>
            <w:r>
              <w:rPr>
                <w:sz w:val="24"/>
                <w:szCs w:val="24"/>
              </w:rPr>
              <w:t>sabili in relazione al proprio stile di vita, alla promozione della salute ed all’uso delle risorse.</w:t>
            </w:r>
          </w:p>
          <w:p w:rsidR="00977508" w:rsidRDefault="00977508">
            <w:pPr>
              <w:spacing w:line="240" w:lineRule="auto"/>
              <w:contextualSpacing w:val="0"/>
            </w:pPr>
          </w:p>
          <w:p w:rsidR="00977508" w:rsidRDefault="00977508">
            <w:pPr>
              <w:spacing w:line="240" w:lineRule="auto"/>
              <w:contextualSpacing w:val="0"/>
            </w:pPr>
          </w:p>
        </w:tc>
      </w:tr>
    </w:tbl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977508" w:rsidRDefault="00977508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7"/>
        <w:gridCol w:w="3297"/>
        <w:gridCol w:w="3251"/>
      </w:tblGrid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5" w:type="dxa"/>
            <w:gridSpan w:val="3"/>
          </w:tcPr>
          <w:p w:rsidR="00977508" w:rsidRDefault="00130295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abilita’ e conoscenze</w:t>
            </w:r>
          </w:p>
          <w:p w:rsidR="00977508" w:rsidRDefault="00977508">
            <w:pPr>
              <w:spacing w:line="240" w:lineRule="auto"/>
              <w:contextualSpacing w:val="0"/>
              <w:jc w:val="center"/>
            </w:pPr>
          </w:p>
        </w:tc>
      </w:tr>
      <w:tr w:rsidR="00977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Osservare, analizzare e descrivere fenomeni appartenenti alla realtà naturale e agli aspetti della vita quotidiana, formulare e verificare ipotesi, utilizzando semplici schematizzazioni.</w:t>
            </w:r>
          </w:p>
          <w:p w:rsidR="00977508" w:rsidRDefault="00977508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77508" w:rsidRDefault="00130295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Osservare fatti e fenomeni partendo dalla propria esperienza quotid</w:t>
            </w:r>
            <w:r>
              <w:rPr>
                <w:sz w:val="24"/>
                <w:szCs w:val="24"/>
              </w:rPr>
              <w:t>iana, manipolando materiali per coglierne proprietà e qualità.</w:t>
            </w:r>
          </w:p>
          <w:p w:rsidR="00977508" w:rsidRDefault="00130295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Formulare e confrontare semplici ipotesi.</w:t>
            </w:r>
          </w:p>
          <w:p w:rsidR="00977508" w:rsidRDefault="00130295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Progettare e realizzare semplici esperimenti per verificare le ipotesi formulate.</w:t>
            </w:r>
          </w:p>
          <w:p w:rsidR="00977508" w:rsidRDefault="00130295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Avviare semplici processi per integrare, adattare, trasferire ad altr</w:t>
            </w:r>
            <w:r>
              <w:rPr>
                <w:sz w:val="24"/>
                <w:szCs w:val="24"/>
              </w:rPr>
              <w:t>i contesti le strategie e le informazioni apprese.</w:t>
            </w:r>
          </w:p>
          <w:p w:rsidR="00977508" w:rsidRDefault="00977508">
            <w:pPr>
              <w:spacing w:line="240" w:lineRule="auto"/>
              <w:contextualSpacing w:val="0"/>
            </w:pPr>
          </w:p>
          <w:p w:rsidR="00977508" w:rsidRDefault="00977508">
            <w:pPr>
              <w:spacing w:line="240" w:lineRule="auto"/>
              <w:contextualSpacing w:val="0"/>
            </w:pPr>
          </w:p>
          <w:p w:rsidR="00977508" w:rsidRDefault="00130295">
            <w:pPr>
              <w:numPr>
                <w:ilvl w:val="0"/>
                <w:numId w:val="4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Rappresentare esperienze e fenomeni in molteplici modi (disegno, descrizione orale e scritta, simboli, tabelle, diagrammi, grafici, semplici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77508" w:rsidRDefault="00130295">
            <w:pPr>
              <w:numPr>
                <w:ilvl w:val="0"/>
                <w:numId w:val="6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Metodo scientifico.</w:t>
            </w:r>
          </w:p>
          <w:p w:rsidR="00977508" w:rsidRDefault="00130295">
            <w:pPr>
              <w:numPr>
                <w:ilvl w:val="0"/>
                <w:numId w:val="6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Rappresentazioni grafiche.</w:t>
            </w:r>
          </w:p>
          <w:p w:rsidR="00977508" w:rsidRDefault="00977508">
            <w:pPr>
              <w:spacing w:line="240" w:lineRule="auto"/>
              <w:contextualSpacing w:val="0"/>
            </w:pPr>
          </w:p>
        </w:tc>
      </w:tr>
      <w:tr w:rsidR="00977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 xml:space="preserve"> Riconoscere le principali interazioni tra mondo biotico ed abiotico, individuando la problematicità dell’intervento antropico negli ecosistemi.</w:t>
            </w:r>
          </w:p>
          <w:p w:rsidR="00977508" w:rsidRDefault="00977508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77508" w:rsidRDefault="00130295">
            <w:pPr>
              <w:numPr>
                <w:ilvl w:val="0"/>
                <w:numId w:val="9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gli elementi naturali del proprio ambiente di vita (biotici ed abiotici), le loro funzioni e le lo</w:t>
            </w:r>
            <w:r>
              <w:rPr>
                <w:sz w:val="24"/>
                <w:szCs w:val="24"/>
              </w:rPr>
              <w:t>ro interazioni.</w:t>
            </w:r>
          </w:p>
          <w:p w:rsidR="00977508" w:rsidRDefault="00130295">
            <w:pPr>
              <w:numPr>
                <w:ilvl w:val="0"/>
                <w:numId w:val="9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Classificare secondo un criterio scelto.</w:t>
            </w:r>
          </w:p>
          <w:p w:rsidR="00977508" w:rsidRDefault="00130295">
            <w:pPr>
              <w:numPr>
                <w:ilvl w:val="0"/>
                <w:numId w:val="9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Osservare e riconoscere ambienti diversi.</w:t>
            </w:r>
          </w:p>
          <w:p w:rsidR="00977508" w:rsidRDefault="00130295">
            <w:pPr>
              <w:numPr>
                <w:ilvl w:val="0"/>
                <w:numId w:val="9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Osservare e riconoscere le trasformazioni ambientali principalmente dovute all’azione modificatrice dell’uomo.</w:t>
            </w:r>
          </w:p>
          <w:p w:rsidR="00977508" w:rsidRDefault="00977508">
            <w:pPr>
              <w:spacing w:line="240" w:lineRule="auto"/>
              <w:contextualSpacing w:val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Viventi e non viventi.</w:t>
            </w:r>
            <w:r>
              <w:rPr>
                <w:sz w:val="24"/>
                <w:szCs w:val="24"/>
              </w:rPr>
              <w:t>simulazioni).</w:t>
            </w:r>
          </w:p>
          <w:p w:rsidR="00977508" w:rsidRDefault="00977508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</w:p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Schemi d</w:t>
            </w:r>
            <w:r>
              <w:rPr>
                <w:sz w:val="24"/>
                <w:szCs w:val="24"/>
              </w:rPr>
              <w:t>i classificazione.</w:t>
            </w:r>
          </w:p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Aspetti della materia.</w:t>
            </w:r>
          </w:p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Organizzazione dei viventi.</w:t>
            </w:r>
          </w:p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Semplici interazioni (adattamento).</w:t>
            </w:r>
          </w:p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Ambienti naturali e non.</w:t>
            </w:r>
          </w:p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Piante ed animali tipici dei vari ambienti.</w:t>
            </w:r>
          </w:p>
          <w:p w:rsidR="00977508" w:rsidRDefault="00130295">
            <w:pPr>
              <w:numPr>
                <w:ilvl w:val="0"/>
                <w:numId w:val="10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 tutela dell’ambiente.</w:t>
            </w:r>
          </w:p>
        </w:tc>
      </w:tr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77508" w:rsidRDefault="0013029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Comprendere le problematiche scientifiche di attualità per assumere comportamenti responsabili in relazione al proprio stile di vita, alla promozione della salute ed all’uso delle risorse.</w:t>
            </w:r>
          </w:p>
          <w:p w:rsidR="00977508" w:rsidRDefault="00977508">
            <w:pPr>
              <w:spacing w:line="240" w:lineRule="auto"/>
              <w:contextualSpacing w:val="0"/>
            </w:pPr>
          </w:p>
          <w:p w:rsidR="00977508" w:rsidRDefault="00977508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77508" w:rsidRDefault="00130295">
            <w:pPr>
              <w:numPr>
                <w:ilvl w:val="0"/>
                <w:numId w:val="1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Manifestare interesse per le problematiche scientifiche ed ambie</w:t>
            </w:r>
            <w:r>
              <w:rPr>
                <w:sz w:val="24"/>
                <w:szCs w:val="24"/>
              </w:rPr>
              <w:t>ntali.</w:t>
            </w:r>
          </w:p>
          <w:p w:rsidR="00977508" w:rsidRDefault="00130295">
            <w:pPr>
              <w:numPr>
                <w:ilvl w:val="0"/>
                <w:numId w:val="1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Saper descrivere le più comuni problematiche evidenziandone gli aspetti fondamentali ed utilizzando termini scientifici.</w:t>
            </w:r>
          </w:p>
          <w:p w:rsidR="00977508" w:rsidRDefault="00130295">
            <w:pPr>
              <w:numPr>
                <w:ilvl w:val="0"/>
                <w:numId w:val="1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Riconoscere se un comportamento è positivo o dannoso in relazione a se stessi, agli altri o all’ambiente di vita.</w:t>
            </w:r>
          </w:p>
          <w:p w:rsidR="00977508" w:rsidRDefault="00130295">
            <w:pPr>
              <w:numPr>
                <w:ilvl w:val="0"/>
                <w:numId w:val="1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Intraprendere,</w:t>
            </w:r>
            <w:r>
              <w:rPr>
                <w:sz w:val="24"/>
                <w:szCs w:val="24"/>
              </w:rPr>
              <w:t xml:space="preserve"> anche con i compagni, azioni positive.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77508" w:rsidRDefault="00130295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Elementi di ecologia.</w:t>
            </w:r>
          </w:p>
          <w:p w:rsidR="00977508" w:rsidRDefault="00130295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Cause dell’inquinamento di aria e acqua.</w:t>
            </w:r>
          </w:p>
          <w:p w:rsidR="00977508" w:rsidRDefault="00130295">
            <w:pPr>
              <w:numPr>
                <w:ilvl w:val="0"/>
                <w:numId w:val="1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 principi della raccolta differenziata. </w:t>
            </w:r>
          </w:p>
        </w:tc>
      </w:tr>
    </w:tbl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130295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tbl>
      <w:tblPr>
        <w:tblStyle w:val="a1"/>
        <w:tblW w:w="9777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559"/>
        <w:gridCol w:w="1731"/>
      </w:tblGrid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center"/>
            </w:pPr>
            <w:r>
              <w:rPr>
                <w:sz w:val="24"/>
                <w:szCs w:val="24"/>
              </w:rPr>
              <w:t>PRIMO QUADR.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center"/>
            </w:pPr>
            <w:r>
              <w:rPr>
                <w:sz w:val="24"/>
                <w:szCs w:val="24"/>
              </w:rPr>
              <w:t>SECONDO QUADR.</w:t>
            </w:r>
          </w:p>
        </w:tc>
      </w:tr>
    </w:tbl>
    <w:p w:rsidR="00977508" w:rsidRDefault="00977508">
      <w:pPr>
        <w:tabs>
          <w:tab w:val="left" w:pos="360"/>
        </w:tabs>
        <w:spacing w:line="240" w:lineRule="auto"/>
        <w:jc w:val="both"/>
      </w:pPr>
    </w:p>
    <w:tbl>
      <w:tblPr>
        <w:tblStyle w:val="a2"/>
        <w:tblW w:w="9777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559"/>
        <w:gridCol w:w="1731"/>
      </w:tblGrid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La materia:gli stati e le trasformazioni fisiche e chimiche.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Il suolo.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L’acqua e l’aria.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 xml:space="preserve">Gli esseri viventi.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Le piante.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I funghi.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Gli animali.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I batteri.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Gli ecosistemi e le catene alimentari.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Le trasformazioni ambientali.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  <w:tr w:rsid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487" w:type="dxa"/>
          </w:tcPr>
          <w:p w:rsidR="00977508" w:rsidRDefault="00130295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La salvaguardia dell’ambiente e l’assunzione di comportamenti corretti.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559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1" w:type="dxa"/>
          </w:tcPr>
          <w:p w:rsidR="00977508" w:rsidRDefault="00977508">
            <w:pPr>
              <w:tabs>
                <w:tab w:val="left" w:pos="360"/>
              </w:tabs>
              <w:spacing w:line="240" w:lineRule="auto"/>
              <w:contextualSpacing w:val="0"/>
              <w:jc w:val="both"/>
            </w:pPr>
          </w:p>
        </w:tc>
      </w:tr>
    </w:tbl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130295">
      <w:pPr>
        <w:spacing w:line="240" w:lineRule="auto"/>
      </w:pPr>
      <w:r>
        <w:rPr>
          <w:b/>
          <w:sz w:val="28"/>
          <w:szCs w:val="28"/>
        </w:rPr>
        <w:t>Moduli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130295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977508" w:rsidRDefault="00977508">
      <w:pPr>
        <w:spacing w:line="240" w:lineRule="auto"/>
      </w:pPr>
    </w:p>
    <w:tbl>
      <w:tblPr>
        <w:tblStyle w:val="a3"/>
        <w:tblW w:w="9540" w:type="dxa"/>
        <w:tblInd w:w="6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977508" w:rsidTr="009775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7508" w:rsidRDefault="00130295">
            <w:pPr>
              <w:spacing w:line="240" w:lineRule="auto"/>
              <w:ind w:left="72"/>
              <w:contextualSpacing w:val="0"/>
            </w:pPr>
            <w:r>
              <w:rPr>
                <w:sz w:val="24"/>
                <w:szCs w:val="24"/>
              </w:rPr>
              <w:t>Agli alunni verranno proposte le seguenti attività: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osservazione e </w:t>
            </w:r>
            <w:r>
              <w:rPr>
                <w:sz w:val="24"/>
                <w:szCs w:val="24"/>
              </w:rPr>
              <w:t>descrizione di esseri viventi e non, di fenomeni, di materiali;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classificazione di materiali in base alle loro proprietà;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semplici trasformazioni di oggetti e materiali;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classificazione di reperti;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formulazione di ipotesi;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ricerca di informazioni per confermare o smentire le ipotesi;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semplici esperimenti e relativa sintesi;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tabulazione dei dati e dei risultati mediante tabelle;</w:t>
            </w:r>
          </w:p>
          <w:p w:rsidR="00977508" w:rsidRDefault="00130295">
            <w:pPr>
              <w:numPr>
                <w:ilvl w:val="0"/>
                <w:numId w:val="2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esposizione orale di quanto appreso. </w:t>
            </w:r>
          </w:p>
          <w:p w:rsidR="00977508" w:rsidRDefault="00977508">
            <w:pPr>
              <w:spacing w:line="240" w:lineRule="auto"/>
              <w:ind w:left="72"/>
              <w:contextualSpacing w:val="0"/>
            </w:pPr>
          </w:p>
        </w:tc>
      </w:tr>
    </w:tbl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130295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lastRenderedPageBreak/>
        <w:t>La metodologia che si intende seguire ha lo scopo di aiutare gli alunni a percorrere un itinerario di ricerca e scoperta personale per giungere ad un significativo apprendimento che coinvolga il piano affettivo (motivazione ed interesse), il piano psicomot</w:t>
      </w:r>
      <w:r>
        <w:rPr>
          <w:sz w:val="24"/>
          <w:szCs w:val="24"/>
        </w:rPr>
        <w:t>orio (operatività) e quello cognitivo.</w:t>
      </w:r>
    </w:p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Per stimolare la motivazione degli alunni verrà privilegiato il momento della conversazione guidata, della discussione e dell’argomentazione.</w:t>
      </w:r>
    </w:p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Il bambino, sollecitato a comunicare e a ricevere informazioni, potrà trova</w:t>
      </w:r>
      <w:r>
        <w:rPr>
          <w:sz w:val="24"/>
          <w:szCs w:val="24"/>
        </w:rPr>
        <w:t>re una giusta collocazione alle proprie conoscenze preesistenti; inoltre arricchirà con termini specifici il proprio vocabolario.</w:t>
      </w:r>
    </w:p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Gli esperimenti, da svolgersi in tempi ravvicinati rispetto alla formulazione di ipotesi, permetteranno all’alunno di apprende</w:t>
      </w:r>
      <w:r>
        <w:rPr>
          <w:sz w:val="24"/>
          <w:szCs w:val="24"/>
        </w:rPr>
        <w:t>re attraverso l’esperienza diretta e multisensoriale.</w:t>
      </w:r>
    </w:p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La fase della rielaborazione dei dati sarà collettiva.</w:t>
      </w:r>
    </w:p>
    <w:p w:rsidR="00977508" w:rsidRDefault="0013029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>Fondamentale per lo sviluppo delle capacità critiche dell’alunno sarà l’intuizione che, in ambito scientifico, la soluzione di un problema non conc</w:t>
      </w:r>
      <w:r>
        <w:rPr>
          <w:sz w:val="24"/>
          <w:szCs w:val="24"/>
        </w:rPr>
        <w:t>lude la ricerca, ma suscita nuovi interrogativi e ulteriori indagini.</w:t>
      </w: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977508">
      <w:pPr>
        <w:tabs>
          <w:tab w:val="left" w:pos="360"/>
        </w:tabs>
        <w:spacing w:line="240" w:lineRule="auto"/>
        <w:jc w:val="both"/>
      </w:pPr>
    </w:p>
    <w:p w:rsidR="00977508" w:rsidRDefault="00130295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977508" w:rsidRDefault="00977508">
      <w:pPr>
        <w:spacing w:line="240" w:lineRule="auto"/>
      </w:pPr>
    </w:p>
    <w:p w:rsidR="00977508" w:rsidRDefault="00130295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i/>
          <w:sz w:val="24"/>
          <w:szCs w:val="24"/>
          <w:u w:val="single"/>
        </w:rPr>
        <w:t>Testo adottato</w:t>
      </w:r>
      <w:r>
        <w:rPr>
          <w:sz w:val="24"/>
          <w:szCs w:val="24"/>
        </w:rPr>
        <w:t>:</w:t>
      </w:r>
      <w:r>
        <w:rPr>
          <w:b/>
          <w:sz w:val="24"/>
          <w:szCs w:val="24"/>
        </w:rPr>
        <w:t xml:space="preserve"> testi in adozione nei vari plessi.</w:t>
      </w:r>
    </w:p>
    <w:p w:rsidR="00977508" w:rsidRDefault="00977508">
      <w:pPr>
        <w:spacing w:line="240" w:lineRule="auto"/>
      </w:pPr>
    </w:p>
    <w:p w:rsidR="00977508" w:rsidRDefault="00130295">
      <w:pPr>
        <w:numPr>
          <w:ilvl w:val="0"/>
          <w:numId w:val="3"/>
        </w:numPr>
        <w:spacing w:line="240" w:lineRule="auto"/>
        <w:ind w:hanging="360"/>
        <w:rPr>
          <w:sz w:val="24"/>
          <w:szCs w:val="24"/>
        </w:rPr>
      </w:pPr>
      <w:r>
        <w:rPr>
          <w:i/>
          <w:sz w:val="24"/>
          <w:szCs w:val="24"/>
          <w:u w:val="single"/>
        </w:rPr>
        <w:t>Strumenti utilizzati</w:t>
      </w:r>
    </w:p>
    <w:p w:rsidR="00977508" w:rsidRDefault="00977508">
      <w:pPr>
        <w:spacing w:line="240" w:lineRule="auto"/>
        <w:ind w:left="708"/>
      </w:pPr>
    </w:p>
    <w:p w:rsidR="00977508" w:rsidRDefault="00130295">
      <w:pPr>
        <w:spacing w:line="240" w:lineRule="auto"/>
        <w:ind w:left="720"/>
      </w:pPr>
      <w:r>
        <w:rPr>
          <w:sz w:val="24"/>
          <w:szCs w:val="24"/>
        </w:rPr>
        <w:t xml:space="preserve"> Verrà proposto l’uso dei seguenti strumenti:</w:t>
      </w:r>
    </w:p>
    <w:p w:rsidR="00977508" w:rsidRDefault="00130295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oggetti e materiali comuni</w:t>
      </w:r>
    </w:p>
    <w:p w:rsidR="00977508" w:rsidRDefault="00130295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recipienti vari</w:t>
      </w:r>
    </w:p>
    <w:p w:rsidR="00977508" w:rsidRDefault="00130295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schede didattiche di approfondimento</w:t>
      </w:r>
    </w:p>
    <w:p w:rsidR="00977508" w:rsidRDefault="00130295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libri  e ricerche </w:t>
      </w:r>
    </w:p>
    <w:p w:rsidR="00977508" w:rsidRDefault="00130295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videocassette, CD, Internet, LIM</w:t>
      </w:r>
    </w:p>
    <w:p w:rsidR="00977508" w:rsidRDefault="00130295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carte tematiche</w:t>
      </w:r>
    </w:p>
    <w:p w:rsidR="00977508" w:rsidRDefault="00130295">
      <w:pPr>
        <w:numPr>
          <w:ilvl w:val="0"/>
          <w:numId w:val="5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strumenti tecnici (microscopio, campioni, pinzette, termometro, lente d’ingrandimento).</w:t>
      </w: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977508">
      <w:pPr>
        <w:spacing w:line="240" w:lineRule="auto"/>
      </w:pPr>
    </w:p>
    <w:p w:rsidR="00977508" w:rsidRDefault="00130295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977508" w:rsidRDefault="00130295">
      <w:pPr>
        <w:spacing w:line="240" w:lineRule="auto"/>
      </w:pPr>
      <w:r>
        <w:rPr>
          <w:sz w:val="24"/>
          <w:szCs w:val="24"/>
        </w:rPr>
        <w:t>La verifica riguarderà:</w:t>
      </w:r>
    </w:p>
    <w:p w:rsidR="00977508" w:rsidRDefault="00130295">
      <w:pPr>
        <w:spacing w:line="240" w:lineRule="auto"/>
      </w:pPr>
      <w:r>
        <w:rPr>
          <w:b/>
          <w:i/>
          <w:sz w:val="24"/>
          <w:szCs w:val="24"/>
        </w:rPr>
        <w:t>le conoscenze</w:t>
      </w:r>
      <w:r>
        <w:rPr>
          <w:sz w:val="24"/>
          <w:szCs w:val="24"/>
        </w:rPr>
        <w:t xml:space="preserve"> attraverso</w:t>
      </w:r>
    </w:p>
    <w:p w:rsidR="00977508" w:rsidRDefault="00130295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la classificazione intesa come acquisizione di semplici criteri che permettono di includere o escludere dati</w:t>
      </w:r>
    </w:p>
    <w:p w:rsidR="00977508" w:rsidRDefault="00130295">
      <w:pPr>
        <w:numPr>
          <w:ilvl w:val="0"/>
          <w:numId w:val="7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lastRenderedPageBreak/>
        <w:t>la definizione come competenza ad esplicitare le caratteristiche attribuibili a classi di apparten</w:t>
      </w:r>
      <w:r>
        <w:rPr>
          <w:sz w:val="24"/>
          <w:szCs w:val="24"/>
        </w:rPr>
        <w:t xml:space="preserve">enza </w:t>
      </w:r>
    </w:p>
    <w:p w:rsidR="00977508" w:rsidRDefault="00130295">
      <w:pPr>
        <w:spacing w:line="240" w:lineRule="auto"/>
      </w:pPr>
      <w:r>
        <w:rPr>
          <w:b/>
          <w:i/>
          <w:sz w:val="24"/>
          <w:szCs w:val="24"/>
        </w:rPr>
        <w:t>il metodo</w:t>
      </w:r>
      <w:r>
        <w:rPr>
          <w:sz w:val="24"/>
          <w:szCs w:val="24"/>
        </w:rPr>
        <w:t xml:space="preserve"> attraverso l’elencazione delle principali operazioni metodologiche effettuate. </w:t>
      </w:r>
    </w:p>
    <w:p w:rsidR="00977508" w:rsidRDefault="00977508">
      <w:pPr>
        <w:spacing w:line="240" w:lineRule="auto"/>
      </w:pPr>
    </w:p>
    <w:p w:rsidR="00977508" w:rsidRDefault="00130295">
      <w:pPr>
        <w:spacing w:line="240" w:lineRule="auto"/>
      </w:pPr>
      <w:r>
        <w:rPr>
          <w:sz w:val="24"/>
          <w:szCs w:val="24"/>
        </w:rPr>
        <w:t>Come prove si utilizzeranno questionari, domande a completamento, a scelta multipla, vero/falso, conversazioni.</w:t>
      </w:r>
    </w:p>
    <w:p w:rsidR="00977508" w:rsidRDefault="00130295">
      <w:pPr>
        <w:spacing w:line="240" w:lineRule="auto"/>
      </w:pPr>
      <w:r>
        <w:rPr>
          <w:sz w:val="24"/>
          <w:szCs w:val="24"/>
        </w:rPr>
        <w:t>Sono anche da prevedere attività di recupero de</w:t>
      </w:r>
      <w:r>
        <w:rPr>
          <w:sz w:val="24"/>
          <w:szCs w:val="24"/>
        </w:rPr>
        <w:t>gli alunni svantaggiati, nei laboratori di avvio allo studio o in momenti appositamente strutturati.</w:t>
      </w:r>
    </w:p>
    <w:p w:rsidR="00977508" w:rsidRDefault="00977508">
      <w:pPr>
        <w:spacing w:line="240" w:lineRule="auto"/>
      </w:pPr>
    </w:p>
    <w:p w:rsidR="00977508" w:rsidRDefault="00130295">
      <w:pPr>
        <w:spacing w:line="240" w:lineRule="auto"/>
      </w:pPr>
      <w:r>
        <w:rPr>
          <w:rFonts w:ascii="Times New Roman" w:eastAsia="Times New Roman" w:hAnsi="Times New Roman" w:cs="Times New Roman"/>
          <w:b/>
          <w:sz w:val="32"/>
          <w:szCs w:val="32"/>
        </w:rPr>
        <w:t>Obiettivi minimi richiesti</w:t>
      </w:r>
    </w:p>
    <w:p w:rsidR="00977508" w:rsidRDefault="00977508">
      <w:pPr>
        <w:spacing w:line="240" w:lineRule="auto"/>
      </w:pPr>
    </w:p>
    <w:p w:rsidR="00977508" w:rsidRDefault="00130295">
      <w:pPr>
        <w:spacing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L’alunno </w:t>
      </w:r>
    </w:p>
    <w:p w:rsidR="00977508" w:rsidRDefault="00130295">
      <w:pPr>
        <w:numPr>
          <w:ilvl w:val="0"/>
          <w:numId w:val="8"/>
        </w:numPr>
        <w:spacing w:line="240" w:lineRule="auto"/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utilizza abilità operative, progettuali e manuali in diversi contesti esperienziali</w:t>
      </w:r>
    </w:p>
    <w:p w:rsidR="00977508" w:rsidRDefault="00130295">
      <w:pPr>
        <w:numPr>
          <w:ilvl w:val="0"/>
          <w:numId w:val="8"/>
        </w:numPr>
        <w:spacing w:line="240" w:lineRule="auto"/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assume un atteggiamento indagatore nei confronti della realtà</w:t>
      </w:r>
    </w:p>
    <w:p w:rsidR="00977508" w:rsidRDefault="00130295">
      <w:pPr>
        <w:numPr>
          <w:ilvl w:val="0"/>
          <w:numId w:val="8"/>
        </w:numPr>
        <w:spacing w:line="240" w:lineRule="auto"/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valuta la complessità delle relazioni che determinano i fenomeni osservati</w:t>
      </w:r>
    </w:p>
    <w:p w:rsidR="00977508" w:rsidRDefault="00130295">
      <w:pPr>
        <w:numPr>
          <w:ilvl w:val="0"/>
          <w:numId w:val="8"/>
        </w:numPr>
        <w:spacing w:line="240" w:lineRule="auto"/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formula ipotesi e previsioni</w:t>
      </w:r>
    </w:p>
    <w:p w:rsidR="00977508" w:rsidRDefault="00130295">
      <w:pPr>
        <w:numPr>
          <w:ilvl w:val="0"/>
          <w:numId w:val="8"/>
        </w:numPr>
        <w:spacing w:line="240" w:lineRule="auto"/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rappresenta con schemi e grafici i risultati di una esperienza</w:t>
      </w:r>
    </w:p>
    <w:p w:rsidR="00977508" w:rsidRDefault="00130295">
      <w:pPr>
        <w:numPr>
          <w:ilvl w:val="0"/>
          <w:numId w:val="8"/>
        </w:numPr>
        <w:spacing w:line="240" w:lineRule="auto"/>
        <w:ind w:hanging="360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conosce e adotta atteggiame</w:t>
      </w:r>
      <w:r>
        <w:rPr>
          <w:rFonts w:ascii="Times New Roman" w:eastAsia="Times New Roman" w:hAnsi="Times New Roman" w:cs="Times New Roman"/>
          <w:sz w:val="28"/>
          <w:szCs w:val="28"/>
        </w:rPr>
        <w:t>nti di tutela e di difesa dell’ambiente.</w:t>
      </w:r>
    </w:p>
    <w:sectPr w:rsidR="00977508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0295" w:rsidRDefault="00130295">
      <w:pPr>
        <w:spacing w:line="240" w:lineRule="auto"/>
      </w:pPr>
      <w:r>
        <w:separator/>
      </w:r>
    </w:p>
  </w:endnote>
  <w:endnote w:type="continuationSeparator" w:id="0">
    <w:p w:rsidR="00130295" w:rsidRDefault="001302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508" w:rsidRDefault="00130295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FF3A95">
      <w:rPr>
        <w:noProof/>
      </w:rPr>
      <w:t>1</w:t>
    </w:r>
    <w:r>
      <w:fldChar w:fldCharType="end"/>
    </w:r>
  </w:p>
  <w:p w:rsidR="00977508" w:rsidRDefault="00977508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0295" w:rsidRDefault="00130295">
      <w:pPr>
        <w:spacing w:line="240" w:lineRule="auto"/>
      </w:pPr>
      <w:r>
        <w:separator/>
      </w:r>
    </w:p>
  </w:footnote>
  <w:footnote w:type="continuationSeparator" w:id="0">
    <w:p w:rsidR="00130295" w:rsidRDefault="001302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96C68"/>
    <w:multiLevelType w:val="multilevel"/>
    <w:tmpl w:val="21B4399E"/>
    <w:lvl w:ilvl="0">
      <w:start w:val="1"/>
      <w:numFmt w:val="bullet"/>
      <w:lvlText w:val="▪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">
    <w:nsid w:val="2E022C63"/>
    <w:multiLevelType w:val="multilevel"/>
    <w:tmpl w:val="F8FA16F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">
    <w:nsid w:val="412E32CF"/>
    <w:multiLevelType w:val="multilevel"/>
    <w:tmpl w:val="F3B06958"/>
    <w:lvl w:ilvl="0">
      <w:start w:val="1"/>
      <w:numFmt w:val="bullet"/>
      <w:lvlText w:val="●"/>
      <w:lvlJc w:val="left"/>
      <w:pPr>
        <w:ind w:left="792" w:firstLine="1224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12" w:firstLine="2664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32" w:firstLine="410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52" w:firstLine="554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72" w:firstLine="698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92" w:firstLine="842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12" w:firstLine="986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32" w:firstLine="1130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52" w:firstLine="12744"/>
      </w:pPr>
      <w:rPr>
        <w:rFonts w:ascii="Arial" w:eastAsia="Arial" w:hAnsi="Arial" w:cs="Arial"/>
        <w:vertAlign w:val="baseline"/>
      </w:rPr>
    </w:lvl>
  </w:abstractNum>
  <w:abstractNum w:abstractNumId="3">
    <w:nsid w:val="452024A4"/>
    <w:multiLevelType w:val="multilevel"/>
    <w:tmpl w:val="D3F61D1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4">
    <w:nsid w:val="53070748"/>
    <w:multiLevelType w:val="multilevel"/>
    <w:tmpl w:val="1BA4ACBC"/>
    <w:lvl w:ilvl="0">
      <w:start w:val="1"/>
      <w:numFmt w:val="bullet"/>
      <w:lvlText w:val="o"/>
      <w:lvlJc w:val="left"/>
      <w:pPr>
        <w:ind w:left="1428" w:firstLine="2496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48" w:firstLine="3936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68" w:firstLine="5376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588" w:firstLine="6816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08" w:firstLine="8256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28" w:firstLine="9696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48" w:firstLine="11136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68" w:firstLine="12576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188" w:firstLine="14016"/>
      </w:pPr>
      <w:rPr>
        <w:rFonts w:ascii="Arial" w:eastAsia="Arial" w:hAnsi="Arial" w:cs="Arial"/>
        <w:vertAlign w:val="baseline"/>
      </w:rPr>
    </w:lvl>
  </w:abstractNum>
  <w:abstractNum w:abstractNumId="5">
    <w:nsid w:val="661E63B2"/>
    <w:multiLevelType w:val="multilevel"/>
    <w:tmpl w:val="DF2E9F7E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6">
    <w:nsid w:val="693150C9"/>
    <w:multiLevelType w:val="multilevel"/>
    <w:tmpl w:val="C73CDB76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7">
    <w:nsid w:val="73096146"/>
    <w:multiLevelType w:val="multilevel"/>
    <w:tmpl w:val="177C4E8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8">
    <w:nsid w:val="78EF4453"/>
    <w:multiLevelType w:val="multilevel"/>
    <w:tmpl w:val="EBEEAEFE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9">
    <w:nsid w:val="7CC31F59"/>
    <w:multiLevelType w:val="multilevel"/>
    <w:tmpl w:val="A4B8A764"/>
    <w:lvl w:ilvl="0">
      <w:start w:val="1"/>
      <w:numFmt w:val="bullet"/>
      <w:lvlText w:val="●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200" w:firstLine="14040"/>
      </w:pPr>
      <w:rPr>
        <w:rFonts w:ascii="Arial" w:eastAsia="Arial" w:hAnsi="Arial" w:cs="Arial"/>
        <w:vertAlign w:val="baseline"/>
      </w:rPr>
    </w:lvl>
  </w:abstractNum>
  <w:abstractNum w:abstractNumId="10">
    <w:nsid w:val="7DEB01F5"/>
    <w:multiLevelType w:val="multilevel"/>
    <w:tmpl w:val="905ED0CE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0"/>
  </w:num>
  <w:num w:numId="5">
    <w:abstractNumId w:val="9"/>
  </w:num>
  <w:num w:numId="6">
    <w:abstractNumId w:val="1"/>
  </w:num>
  <w:num w:numId="7">
    <w:abstractNumId w:val="4"/>
  </w:num>
  <w:num w:numId="8">
    <w:abstractNumId w:val="0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7508"/>
    <w:rsid w:val="00130295"/>
    <w:rsid w:val="00977508"/>
    <w:rsid w:val="00EF71FB"/>
    <w:rsid w:val="00FF3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B101D-95BD-427F-A937-A2C6E5825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1018</Words>
  <Characters>5808</Characters>
  <Application>Microsoft Office Word</Application>
  <DocSecurity>0</DocSecurity>
  <Lines>48</Lines>
  <Paragraphs>13</Paragraphs>
  <ScaleCrop>false</ScaleCrop>
  <Company>Microsoft</Company>
  <LinksUpToDate>false</LinksUpToDate>
  <CharactersWithSpaces>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3</cp:revision>
  <dcterms:created xsi:type="dcterms:W3CDTF">2017-01-10T14:46:00Z</dcterms:created>
  <dcterms:modified xsi:type="dcterms:W3CDTF">2017-01-10T14:47:00Z</dcterms:modified>
</cp:coreProperties>
</file>