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04" w:rsidRDefault="00BD3931" w:rsidP="0024255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SEGNALAZIONE AI FINI DELLA</w:t>
      </w:r>
      <w:bookmarkStart w:id="0" w:name="_GoBack"/>
      <w:bookmarkEnd w:id="0"/>
      <w:r w:rsidR="00FB1904" w:rsidRPr="00466697">
        <w:rPr>
          <w:rFonts w:ascii="Arial" w:hAnsi="Arial" w:cs="Arial"/>
          <w:b/>
          <w:bCs/>
          <w:sz w:val="18"/>
          <w:szCs w:val="18"/>
        </w:rPr>
        <w:t xml:space="preserve"> LA VALORIZZAZIONE DE</w:t>
      </w:r>
      <w:r w:rsidR="00D02397" w:rsidRPr="00466697">
        <w:rPr>
          <w:rFonts w:ascii="Arial" w:hAnsi="Arial" w:cs="Arial"/>
          <w:b/>
          <w:bCs/>
          <w:sz w:val="18"/>
          <w:szCs w:val="18"/>
        </w:rPr>
        <w:t>I</w:t>
      </w:r>
      <w:r w:rsidR="00FB1904" w:rsidRPr="00466697">
        <w:rPr>
          <w:rFonts w:ascii="Arial" w:hAnsi="Arial" w:cs="Arial"/>
          <w:b/>
          <w:bCs/>
          <w:sz w:val="18"/>
          <w:szCs w:val="18"/>
        </w:rPr>
        <w:t xml:space="preserve"> DOCENT</w:t>
      </w:r>
      <w:r w:rsidR="00D02397" w:rsidRPr="00466697">
        <w:rPr>
          <w:rFonts w:ascii="Arial" w:hAnsi="Arial" w:cs="Arial"/>
          <w:b/>
          <w:bCs/>
          <w:sz w:val="18"/>
          <w:szCs w:val="18"/>
        </w:rPr>
        <w:t>I</w:t>
      </w:r>
      <w:r w:rsidR="00842B49" w:rsidRPr="00466697">
        <w:rPr>
          <w:rFonts w:ascii="Arial" w:hAnsi="Arial" w:cs="Arial"/>
          <w:b/>
          <w:bCs/>
          <w:sz w:val="18"/>
          <w:szCs w:val="18"/>
        </w:rPr>
        <w:t xml:space="preserve">  </w:t>
      </w:r>
      <w:r w:rsidR="00951581">
        <w:rPr>
          <w:rFonts w:ascii="Arial" w:hAnsi="Arial" w:cs="Arial"/>
          <w:b/>
          <w:bCs/>
          <w:sz w:val="18"/>
          <w:szCs w:val="18"/>
        </w:rPr>
        <w:t xml:space="preserve">anno </w:t>
      </w:r>
      <w:proofErr w:type="spellStart"/>
      <w:r w:rsidR="00951581">
        <w:rPr>
          <w:rFonts w:ascii="Arial" w:hAnsi="Arial" w:cs="Arial"/>
          <w:b/>
          <w:bCs/>
          <w:sz w:val="18"/>
          <w:szCs w:val="18"/>
        </w:rPr>
        <w:t>scol</w:t>
      </w:r>
      <w:proofErr w:type="spellEnd"/>
      <w:r w:rsidR="00951581">
        <w:rPr>
          <w:rFonts w:ascii="Arial" w:hAnsi="Arial" w:cs="Arial"/>
          <w:b/>
          <w:bCs/>
          <w:sz w:val="18"/>
          <w:szCs w:val="18"/>
        </w:rPr>
        <w:t>. 201</w:t>
      </w:r>
      <w:r>
        <w:rPr>
          <w:rFonts w:ascii="Arial" w:hAnsi="Arial" w:cs="Arial"/>
          <w:b/>
          <w:bCs/>
          <w:sz w:val="18"/>
          <w:szCs w:val="18"/>
        </w:rPr>
        <w:t xml:space="preserve">7-18   </w:t>
      </w:r>
    </w:p>
    <w:p w:rsidR="005E19A6" w:rsidRPr="00466697" w:rsidRDefault="005E19A6" w:rsidP="0024255D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1556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701"/>
        <w:gridCol w:w="9356"/>
      </w:tblGrid>
      <w:tr w:rsidR="008C1949" w:rsidRPr="00803F25" w:rsidTr="008C1949">
        <w:trPr>
          <w:trHeight w:val="680"/>
        </w:trPr>
        <w:tc>
          <w:tcPr>
            <w:tcW w:w="1242" w:type="dxa"/>
            <w:vAlign w:val="center"/>
          </w:tcPr>
          <w:p w:rsidR="008C1949" w:rsidRPr="00803F25" w:rsidRDefault="008C1949" w:rsidP="00EF7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  <w:p w:rsidR="008C1949" w:rsidRPr="00803F25" w:rsidRDefault="008C1949" w:rsidP="00EF7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ex L.107</w:t>
            </w:r>
          </w:p>
        </w:tc>
        <w:tc>
          <w:tcPr>
            <w:tcW w:w="3261" w:type="dxa"/>
            <w:vAlign w:val="center"/>
          </w:tcPr>
          <w:p w:rsidR="008C1949" w:rsidRPr="00803F25" w:rsidRDefault="008C1949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1701" w:type="dxa"/>
          </w:tcPr>
          <w:p w:rsidR="008C1949" w:rsidRDefault="008C1949" w:rsidP="00BF01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Segnare con una X</w:t>
            </w:r>
          </w:p>
        </w:tc>
        <w:tc>
          <w:tcPr>
            <w:tcW w:w="9356" w:type="dxa"/>
          </w:tcPr>
          <w:p w:rsidR="008C1949" w:rsidRDefault="008C1949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Segnalare l’attività 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indicare  con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precisione è possibile trovare riscontro di quanto dichiarato; in caso di materiale inviarlo allegato o indicare con precisione dove trovarlo in rete</w:t>
            </w:r>
          </w:p>
        </w:tc>
      </w:tr>
      <w:tr w:rsidR="008C1949" w:rsidRPr="00803F25" w:rsidTr="008C1949">
        <w:trPr>
          <w:trHeight w:val="1690"/>
        </w:trPr>
        <w:tc>
          <w:tcPr>
            <w:tcW w:w="1242" w:type="dxa"/>
            <w:vMerge w:val="restart"/>
          </w:tcPr>
          <w:p w:rsidR="008C1949" w:rsidRDefault="008C1949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803F25" w:rsidRDefault="008C1949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a) Qualità dell'insegnamento e del contributo al miglioramento dell'istituzione scolastica, nonché del successo format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ivo e scolastico degli studenti</w:t>
            </w:r>
          </w:p>
          <w:p w:rsidR="008C1949" w:rsidRPr="00803F25" w:rsidRDefault="008C1949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BF016B" w:rsidRDefault="008C1949" w:rsidP="00BF016B">
            <w:pPr>
              <w:spacing w:line="480" w:lineRule="aut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BF016B" w:rsidRDefault="008C1949" w:rsidP="00BF016B">
            <w:pPr>
              <w:spacing w:line="480" w:lineRule="aut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16B">
              <w:rPr>
                <w:rFonts w:ascii="Arial" w:hAnsi="Arial" w:cs="Arial"/>
                <w:b/>
                <w:i/>
                <w:sz w:val="18"/>
                <w:szCs w:val="18"/>
              </w:rPr>
              <w:t>Qualità dell’insegnamento:</w:t>
            </w:r>
          </w:p>
          <w:p w:rsidR="008C1949" w:rsidRPr="00BF016B" w:rsidRDefault="008C1949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>Si aggiorna in modo sistematico e significativamente oltre l’attività obbligatoria, su tematiche disciplinari o legate agli obiettivi stabiliti nel POF/PTOF</w:t>
            </w:r>
          </w:p>
          <w:p w:rsidR="008C1949" w:rsidRPr="00443ADF" w:rsidRDefault="008C1949" w:rsidP="00BF0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620"/>
        </w:trPr>
        <w:tc>
          <w:tcPr>
            <w:tcW w:w="1242" w:type="dxa"/>
            <w:vMerge/>
          </w:tcPr>
          <w:p w:rsidR="008C1949" w:rsidRDefault="008C1949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BF016B" w:rsidRDefault="008C1949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 xml:space="preserve">Garantisce la ricaduta della formazione effettuata all’interno della scuola </w:t>
            </w:r>
          </w:p>
          <w:p w:rsidR="008C1949" w:rsidRPr="00075C98" w:rsidRDefault="008C1949" w:rsidP="00BF016B">
            <w:pPr>
              <w:pStyle w:val="Paragrafoelenc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BF016B" w:rsidRDefault="008C1949" w:rsidP="00BF01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020"/>
        </w:trPr>
        <w:tc>
          <w:tcPr>
            <w:tcW w:w="1242" w:type="dxa"/>
            <w:vMerge/>
          </w:tcPr>
          <w:p w:rsidR="008C1949" w:rsidRDefault="008C1949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BF016B" w:rsidRDefault="008C1949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 xml:space="preserve">Partecipa a gare, concorsi o iniziative </w:t>
            </w:r>
            <w:r w:rsidRPr="00BF016B">
              <w:rPr>
                <w:rFonts w:ascii="Arial" w:hAnsi="Arial" w:cs="Arial"/>
                <w:sz w:val="18"/>
                <w:szCs w:val="18"/>
              </w:rPr>
              <w:t>territoriali significativamente legate alla programmazione didattica</w:t>
            </w:r>
          </w:p>
          <w:p w:rsidR="008C1949" w:rsidRDefault="008C1949" w:rsidP="00BF0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2160"/>
        </w:trPr>
        <w:tc>
          <w:tcPr>
            <w:tcW w:w="1242" w:type="dxa"/>
            <w:vMerge/>
            <w:vAlign w:val="center"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Default="008C1949" w:rsidP="00466697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Default="008C1949" w:rsidP="008C19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Contributo al miglioramento dell'istituzione scolastica:</w:t>
            </w:r>
          </w:p>
          <w:p w:rsidR="008C1949" w:rsidRPr="00803F25" w:rsidRDefault="008C1949" w:rsidP="008C19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BF016B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 xml:space="preserve">Ha partecipato attivamente alle azioni di miglioramento previste dal </w:t>
            </w:r>
            <w:proofErr w:type="spellStart"/>
            <w:r w:rsidRPr="00BF016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F016B">
              <w:rPr>
                <w:rFonts w:ascii="Arial" w:hAnsi="Arial" w:cs="Arial"/>
                <w:sz w:val="18"/>
                <w:szCs w:val="18"/>
              </w:rPr>
              <w:t>dM</w:t>
            </w:r>
            <w:proofErr w:type="spellEnd"/>
            <w:r w:rsidRPr="00BF016B">
              <w:rPr>
                <w:rFonts w:ascii="Arial" w:hAnsi="Arial" w:cs="Arial"/>
                <w:sz w:val="18"/>
                <w:szCs w:val="18"/>
              </w:rPr>
              <w:t>, comprese le attività di autovalutazione e di elaborazione del curricolo verticale</w:t>
            </w:r>
          </w:p>
          <w:p w:rsidR="008C1949" w:rsidRPr="00803F25" w:rsidRDefault="008C1949" w:rsidP="0052403F">
            <w:pPr>
              <w:pStyle w:val="Paragrafoelenc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vMerge w:val="restart"/>
          </w:tcPr>
          <w:p w:rsidR="008C1949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723"/>
        </w:trPr>
        <w:tc>
          <w:tcPr>
            <w:tcW w:w="1242" w:type="dxa"/>
            <w:vMerge/>
            <w:vAlign w:val="center"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B803E5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 prodotto materiali, dispense, libri di testo, percorsi didattici innovativi, prove di verifica </w:t>
            </w:r>
          </w:p>
          <w:p w:rsidR="008C1949" w:rsidRDefault="008C1949" w:rsidP="0052403F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vMerge/>
          </w:tcPr>
          <w:p w:rsidR="008C1949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062"/>
        </w:trPr>
        <w:tc>
          <w:tcPr>
            <w:tcW w:w="1242" w:type="dxa"/>
            <w:vMerge/>
            <w:vAlign w:val="center"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Realizzazione di iniziative di ampliamento dell’offerta formativa coerente con il POF/PTOF</w:t>
            </w:r>
          </w:p>
          <w:p w:rsidR="008C1949" w:rsidRDefault="008C1949" w:rsidP="0052403F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8C1949" w:rsidRPr="008C1949" w:rsidRDefault="008C1949" w:rsidP="008C1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vMerge/>
          </w:tcPr>
          <w:p w:rsidR="008C1949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749"/>
        </w:trPr>
        <w:tc>
          <w:tcPr>
            <w:tcW w:w="1242" w:type="dxa"/>
            <w:vMerge/>
            <w:vAlign w:val="center"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Default="008C1949" w:rsidP="00466697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803F25" w:rsidRDefault="008C1949" w:rsidP="008C194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Successo formativo e scolastico degli studenti:</w:t>
            </w:r>
            <w:r w:rsidRPr="00803F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1949" w:rsidRPr="00080D2C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C30F5">
              <w:rPr>
                <w:rFonts w:ascii="Arial" w:hAnsi="Arial" w:cs="Arial"/>
                <w:sz w:val="18"/>
                <w:szCs w:val="18"/>
              </w:rPr>
              <w:t>Ha realizzato attività per 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C30F5">
              <w:rPr>
                <w:rFonts w:ascii="Arial" w:hAnsi="Arial" w:cs="Arial"/>
                <w:sz w:val="18"/>
                <w:szCs w:val="18"/>
              </w:rPr>
              <w:t xml:space="preserve"> recupero delle situazioni di svantaggio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C30F5">
              <w:rPr>
                <w:rFonts w:ascii="Arial" w:hAnsi="Arial" w:cs="Arial"/>
                <w:sz w:val="18"/>
                <w:szCs w:val="18"/>
              </w:rPr>
              <w:t xml:space="preserve"> con esito positivo</w:t>
            </w:r>
          </w:p>
          <w:p w:rsidR="008C1949" w:rsidRPr="0038761E" w:rsidRDefault="008C1949" w:rsidP="003876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659"/>
        </w:trPr>
        <w:tc>
          <w:tcPr>
            <w:tcW w:w="1242" w:type="dxa"/>
            <w:vMerge/>
            <w:vAlign w:val="center"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0D2C">
              <w:rPr>
                <w:rFonts w:ascii="Arial" w:hAnsi="Arial" w:cs="Arial"/>
                <w:sz w:val="18"/>
                <w:szCs w:val="18"/>
              </w:rPr>
              <w:t>Ha realizzato attività di personalizzazione e individualizzazione nei co</w:t>
            </w:r>
            <w:r>
              <w:rPr>
                <w:rFonts w:ascii="Arial" w:hAnsi="Arial" w:cs="Arial"/>
                <w:sz w:val="18"/>
                <w:szCs w:val="18"/>
              </w:rPr>
              <w:t>nfronti di disabili, BES e DSA</w:t>
            </w:r>
          </w:p>
          <w:p w:rsidR="008C1949" w:rsidRDefault="008C1949" w:rsidP="003876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501"/>
        </w:trPr>
        <w:tc>
          <w:tcPr>
            <w:tcW w:w="1242" w:type="dxa"/>
            <w:vMerge/>
            <w:vAlign w:val="center"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Gestione dei rapporti con le famiglie: disponibilità e frequenza degli incontri, condivisione dei problemi al di fuori dell’orario di servizio</w:t>
            </w:r>
          </w:p>
          <w:p w:rsidR="008C1949" w:rsidRDefault="008C1949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8C1949" w:rsidRPr="00080D2C" w:rsidRDefault="008C1949" w:rsidP="003876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880"/>
        </w:trPr>
        <w:tc>
          <w:tcPr>
            <w:tcW w:w="1242" w:type="dxa"/>
            <w:vMerge w:val="restart"/>
          </w:tcPr>
          <w:p w:rsidR="008C1949" w:rsidRDefault="008C1949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1949" w:rsidRPr="00803F25" w:rsidRDefault="008C1949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 xml:space="preserve">b)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Risultati ottenuti dal docente o dal gruppo di docenti in relazione al potenziamento delle competenze degli alunni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 dell’innovazione didattica e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metodologica, nonché della collaborazione alla ricerca didattica, alla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documentazione e alla diffusione di buone pratiche didattiche</w:t>
            </w:r>
          </w:p>
        </w:tc>
        <w:tc>
          <w:tcPr>
            <w:tcW w:w="3261" w:type="dxa"/>
          </w:tcPr>
          <w:p w:rsidR="008C1949" w:rsidRDefault="008C1949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803F25" w:rsidRDefault="008C1949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Risultati ottenuti in relazione al potenziamento delle competenze degli alunni:</w:t>
            </w:r>
          </w:p>
          <w:p w:rsidR="008C1949" w:rsidRPr="00803F25" w:rsidRDefault="008C1949" w:rsidP="004E1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8C1949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03F25">
              <w:rPr>
                <w:rFonts w:ascii="Arial" w:hAnsi="Arial" w:cs="Arial"/>
                <w:sz w:val="18"/>
                <w:szCs w:val="18"/>
              </w:rPr>
              <w:t>Ha svolto percorsi di potenziamento delle competenze degli studenti, in orario curricolare e/o extracurricolare, con risultati positivi.</w:t>
            </w:r>
          </w:p>
          <w:p w:rsidR="008C1949" w:rsidRPr="00803F25" w:rsidRDefault="008C1949" w:rsidP="00B505FE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037"/>
        </w:trPr>
        <w:tc>
          <w:tcPr>
            <w:tcW w:w="1242" w:type="dxa"/>
            <w:vMerge/>
          </w:tcPr>
          <w:p w:rsidR="008C1949" w:rsidRDefault="008C1949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03F25">
              <w:rPr>
                <w:rFonts w:ascii="Arial" w:hAnsi="Arial" w:cs="Arial"/>
                <w:sz w:val="18"/>
                <w:szCs w:val="18"/>
              </w:rPr>
              <w:t>Ha attuato un coinvolgimento efficace degli studenti per un apprendimento in contesto, mirato allo sviluppo/potenziamento di reali competenze</w:t>
            </w:r>
          </w:p>
          <w:p w:rsidR="008C1949" w:rsidRDefault="008C1949" w:rsidP="00B505FE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306"/>
        </w:trPr>
        <w:tc>
          <w:tcPr>
            <w:tcW w:w="1242" w:type="dxa"/>
            <w:vMerge/>
          </w:tcPr>
          <w:p w:rsidR="008C1949" w:rsidRDefault="008C1949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803F25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 predisposto compiti autentici in relazione ai diversi livelli di competenza degli alunni</w:t>
            </w:r>
          </w:p>
          <w:p w:rsidR="008C1949" w:rsidRPr="00803F25" w:rsidRDefault="008C1949" w:rsidP="00B505FE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857"/>
        </w:trPr>
        <w:tc>
          <w:tcPr>
            <w:tcW w:w="1242" w:type="dxa"/>
            <w:vMerge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D579E4" w:rsidRDefault="008C1949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Contributo all’innovazione didattica e metodologica:</w:t>
            </w:r>
          </w:p>
          <w:p w:rsidR="008C1949" w:rsidRPr="00D579E4" w:rsidRDefault="008C1949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D579E4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 xml:space="preserve">Costruzione/utilizzo di </w:t>
            </w:r>
            <w:proofErr w:type="gramStart"/>
            <w:r w:rsidRPr="00D579E4">
              <w:rPr>
                <w:rFonts w:ascii="Arial" w:hAnsi="Arial" w:cs="Arial"/>
                <w:sz w:val="18"/>
                <w:szCs w:val="18"/>
              </w:rPr>
              <w:t>ambienti  di</w:t>
            </w:r>
            <w:proofErr w:type="gramEnd"/>
            <w:r w:rsidRPr="00D579E4">
              <w:rPr>
                <w:rFonts w:ascii="Arial" w:hAnsi="Arial" w:cs="Arial"/>
                <w:sz w:val="18"/>
                <w:szCs w:val="18"/>
              </w:rPr>
              <w:t xml:space="preserve"> apprendimento innovativi ed efficaci per elaborazione di curriculi personalizzati; utilizzo di didattica laboratoriale, T.I.C….</w:t>
            </w:r>
          </w:p>
          <w:p w:rsidR="008C1949" w:rsidRPr="00D579E4" w:rsidRDefault="008C1949" w:rsidP="00072168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8C1949" w:rsidRPr="00803F25" w:rsidRDefault="008C1949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D579E4" w:rsidRDefault="008C1949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D579E4" w:rsidRDefault="008C1949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3283"/>
        </w:trPr>
        <w:tc>
          <w:tcPr>
            <w:tcW w:w="1242" w:type="dxa"/>
            <w:vMerge/>
          </w:tcPr>
          <w:p w:rsidR="008C1949" w:rsidRPr="00803F25" w:rsidRDefault="008C1949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8C1949" w:rsidRPr="00D579E4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promosso buone pratiche didattiche innovative e strumenti di valutazione alternativi</w:t>
            </w:r>
          </w:p>
          <w:p w:rsidR="008C1949" w:rsidRPr="00D579E4" w:rsidRDefault="008C1949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8C1949" w:rsidRPr="00C64E69" w:rsidRDefault="008C1949" w:rsidP="008C1949">
            <w:pPr>
              <w:pStyle w:val="Paragrafoelenc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C1949" w:rsidRPr="00C64E69" w:rsidRDefault="008C1949" w:rsidP="008C1949">
            <w:pPr>
              <w:pStyle w:val="Paragrafoelenc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C1949" w:rsidRPr="00C64E69" w:rsidRDefault="008C1949" w:rsidP="008C1949">
            <w:pPr>
              <w:pStyle w:val="Paragrafoelenc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C1949" w:rsidRPr="00201F94" w:rsidRDefault="008C1949" w:rsidP="008C1949">
            <w:pPr>
              <w:rPr>
                <w:rFonts w:ascii="Arial" w:hAnsi="Arial" w:cs="Arial"/>
                <w:sz w:val="18"/>
                <w:szCs w:val="18"/>
              </w:rPr>
            </w:pPr>
          </w:p>
          <w:p w:rsidR="008C1949" w:rsidRPr="00803F25" w:rsidRDefault="008C1949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8C1949" w:rsidRDefault="008C1949" w:rsidP="008C1949">
            <w:pPr>
              <w:rPr>
                <w:rFonts w:ascii="Arial" w:hAnsi="Arial" w:cs="Arial"/>
                <w:sz w:val="18"/>
                <w:szCs w:val="18"/>
              </w:rPr>
            </w:pPr>
          </w:p>
          <w:p w:rsidR="008C1949" w:rsidRPr="00D579E4" w:rsidRDefault="008C1949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D579E4" w:rsidRDefault="008C1949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D579E4" w:rsidRDefault="008C1949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343"/>
        </w:trPr>
        <w:tc>
          <w:tcPr>
            <w:tcW w:w="1242" w:type="dxa"/>
            <w:vMerge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Default="008C1949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Default="008C1949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Collaborazione alla ricerca didattica:</w:t>
            </w:r>
          </w:p>
          <w:p w:rsidR="008C1949" w:rsidRPr="00803F25" w:rsidRDefault="008C1949" w:rsidP="00AD5C6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C1949" w:rsidRPr="00803F25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03F25">
              <w:rPr>
                <w:rFonts w:ascii="Arial" w:hAnsi="Arial" w:cs="Arial"/>
                <w:sz w:val="18"/>
                <w:szCs w:val="18"/>
              </w:rPr>
              <w:t>E’</w:t>
            </w:r>
            <w:proofErr w:type="gramEnd"/>
            <w:r w:rsidRPr="00803F25">
              <w:rPr>
                <w:rFonts w:ascii="Arial" w:hAnsi="Arial" w:cs="Arial"/>
                <w:sz w:val="18"/>
                <w:szCs w:val="18"/>
              </w:rPr>
              <w:t xml:space="preserve"> impegnato in progetti di ricerca metodologica e didattica ad es.  in collaborazione con Università, in progetti transnazionali europei, ecc.</w:t>
            </w:r>
          </w:p>
        </w:tc>
        <w:tc>
          <w:tcPr>
            <w:tcW w:w="1701" w:type="dxa"/>
          </w:tcPr>
          <w:p w:rsidR="008C1949" w:rsidRPr="00803F25" w:rsidRDefault="008C1949" w:rsidP="002D04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2D04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2176"/>
        </w:trPr>
        <w:tc>
          <w:tcPr>
            <w:tcW w:w="1242" w:type="dxa"/>
            <w:vMerge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803F25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Collaborazione a documentazione e alla diffusione di buone pratiche didattiche:</w:t>
            </w:r>
          </w:p>
          <w:p w:rsidR="008C1949" w:rsidRPr="00803F25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1B20D0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803F25">
              <w:rPr>
                <w:rFonts w:ascii="Arial" w:hAnsi="Arial" w:cs="Arial"/>
                <w:sz w:val="18"/>
                <w:szCs w:val="18"/>
              </w:rPr>
              <w:t>Ha contribuito alla documentazione di materiali didattici, messi a disposizione della comunità scolasti</w:t>
            </w:r>
            <w:r>
              <w:rPr>
                <w:rFonts w:ascii="Arial" w:hAnsi="Arial" w:cs="Arial"/>
                <w:sz w:val="18"/>
                <w:szCs w:val="18"/>
              </w:rPr>
              <w:t>ca (partecipazione a gruppi di ricerca interni o esterni all’Istituto, coerenti con la professionalità docente)</w:t>
            </w:r>
          </w:p>
          <w:p w:rsidR="008C1949" w:rsidRPr="00803F25" w:rsidRDefault="008C1949" w:rsidP="00580E68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631"/>
        </w:trPr>
        <w:tc>
          <w:tcPr>
            <w:tcW w:w="1242" w:type="dxa"/>
            <w:vMerge w:val="restart"/>
          </w:tcPr>
          <w:p w:rsidR="008C1949" w:rsidRDefault="008C1949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803F25" w:rsidRDefault="008C1949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c. Responsabilità assunte nel coordinamento organizzativo e didattico e nella formazione del personale</w:t>
            </w:r>
          </w:p>
        </w:tc>
        <w:tc>
          <w:tcPr>
            <w:tcW w:w="3261" w:type="dxa"/>
          </w:tcPr>
          <w:p w:rsidR="008C1949" w:rsidRPr="00D579E4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D579E4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Responsabilità nel coordinamento organizzativo e didattico:</w:t>
            </w:r>
          </w:p>
          <w:p w:rsidR="008C1949" w:rsidRPr="00D579E4" w:rsidRDefault="008C1949" w:rsidP="005E08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1949" w:rsidRPr="00D579E4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 xml:space="preserve">Ha assunto attività di coordinamento e di organizzazione rivolti alle classi, ai laboratori, ai plessi, alle strutture, alla sicurezza, al personale, alla </w:t>
            </w:r>
            <w:proofErr w:type="gramStart"/>
            <w:r w:rsidRPr="00D579E4">
              <w:rPr>
                <w:rFonts w:ascii="Arial" w:hAnsi="Arial" w:cs="Arial"/>
                <w:sz w:val="18"/>
                <w:szCs w:val="18"/>
              </w:rPr>
              <w:t>progettazione  con</w:t>
            </w:r>
            <w:proofErr w:type="gramEnd"/>
            <w:r w:rsidRPr="00D579E4">
              <w:rPr>
                <w:rFonts w:ascii="Arial" w:hAnsi="Arial" w:cs="Arial"/>
                <w:sz w:val="18"/>
                <w:szCs w:val="18"/>
              </w:rPr>
              <w:t xml:space="preserve"> esiti positivi</w:t>
            </w:r>
          </w:p>
          <w:p w:rsidR="008C1949" w:rsidRPr="00D579E4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663"/>
        </w:trPr>
        <w:tc>
          <w:tcPr>
            <w:tcW w:w="1242" w:type="dxa"/>
            <w:vMerge/>
          </w:tcPr>
          <w:p w:rsidR="008C1949" w:rsidRPr="00803F25" w:rsidRDefault="008C1949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D579E4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Responsabilità nella formazione del personale:</w:t>
            </w:r>
          </w:p>
          <w:p w:rsidR="008C1949" w:rsidRPr="00D579E4" w:rsidRDefault="008C1949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C1949" w:rsidRPr="00D579E4" w:rsidRDefault="008C1949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svolto un ruolo attivo nel promuovere e organizzare la formazione del personale della scuola o in rete</w:t>
            </w:r>
          </w:p>
          <w:p w:rsidR="008C1949" w:rsidRPr="00D579E4" w:rsidRDefault="008C1949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038"/>
        </w:trPr>
        <w:tc>
          <w:tcPr>
            <w:tcW w:w="1242" w:type="dxa"/>
            <w:vMerge/>
          </w:tcPr>
          <w:p w:rsidR="008C1949" w:rsidRPr="00803F25" w:rsidRDefault="008C1949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partecipato in qualità di formatore ad iniziative di aggiornamento rivolte al personale docente interno o esterno, o ai genitori.</w:t>
            </w:r>
          </w:p>
          <w:p w:rsidR="008C1949" w:rsidRPr="00D579E4" w:rsidRDefault="008C1949" w:rsidP="008C1949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49" w:rsidRPr="00803F25" w:rsidTr="008C1949">
        <w:trPr>
          <w:trHeight w:val="1208"/>
        </w:trPr>
        <w:tc>
          <w:tcPr>
            <w:tcW w:w="1242" w:type="dxa"/>
            <w:vMerge/>
          </w:tcPr>
          <w:p w:rsidR="008C1949" w:rsidRPr="00803F25" w:rsidRDefault="008C1949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49" w:rsidRPr="00D579E4" w:rsidRDefault="008C1949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 xml:space="preserve">Pubblicazione di materiali vari d’interesse per la didattica </w:t>
            </w:r>
            <w:proofErr w:type="gramStart"/>
            <w:r w:rsidRPr="00D579E4">
              <w:rPr>
                <w:rFonts w:ascii="Arial" w:hAnsi="Arial" w:cs="Arial"/>
                <w:sz w:val="18"/>
                <w:szCs w:val="18"/>
              </w:rPr>
              <w:t>e  funzionali</w:t>
            </w:r>
            <w:proofErr w:type="gramEnd"/>
            <w:r w:rsidRPr="00D579E4">
              <w:rPr>
                <w:rFonts w:ascii="Arial" w:hAnsi="Arial" w:cs="Arial"/>
                <w:sz w:val="18"/>
                <w:szCs w:val="18"/>
              </w:rPr>
              <w:t xml:space="preserve"> ai bisogni formativi diffusi</w:t>
            </w:r>
          </w:p>
        </w:tc>
        <w:tc>
          <w:tcPr>
            <w:tcW w:w="1701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</w:tcPr>
          <w:p w:rsidR="008C1949" w:rsidRPr="00803F25" w:rsidRDefault="008C1949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F25" w:rsidRDefault="00803F25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1060B" w:rsidRDefault="0051060B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1060B" w:rsidRPr="00466697" w:rsidRDefault="0051060B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0B" w:rsidRPr="00466697" w:rsidSect="001A3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4E5" w:rsidRDefault="00FB34E5" w:rsidP="001636CB">
      <w:pPr>
        <w:spacing w:after="0" w:line="240" w:lineRule="auto"/>
      </w:pPr>
      <w:r>
        <w:separator/>
      </w:r>
    </w:p>
  </w:endnote>
  <w:endnote w:type="continuationSeparator" w:id="0">
    <w:p w:rsidR="00FB34E5" w:rsidRDefault="00FB34E5" w:rsidP="0016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4E5" w:rsidRDefault="00FB34E5" w:rsidP="001636CB">
      <w:pPr>
        <w:spacing w:after="0" w:line="240" w:lineRule="auto"/>
      </w:pPr>
      <w:r>
        <w:separator/>
      </w:r>
    </w:p>
  </w:footnote>
  <w:footnote w:type="continuationSeparator" w:id="0">
    <w:p w:rsidR="00FB34E5" w:rsidRDefault="00FB34E5" w:rsidP="0016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B51"/>
    <w:multiLevelType w:val="hybridMultilevel"/>
    <w:tmpl w:val="B93E2F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2A7F"/>
    <w:multiLevelType w:val="hybridMultilevel"/>
    <w:tmpl w:val="2AE02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AE5"/>
    <w:multiLevelType w:val="hybridMultilevel"/>
    <w:tmpl w:val="2A32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B036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F536E4"/>
    <w:multiLevelType w:val="hybridMultilevel"/>
    <w:tmpl w:val="F48C47D2"/>
    <w:lvl w:ilvl="0" w:tplc="AB160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128B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505F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7EC0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6895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F2F4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E2FD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B82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AE2A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A2EAC"/>
    <w:multiLevelType w:val="hybridMultilevel"/>
    <w:tmpl w:val="73E0B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00EFF"/>
    <w:multiLevelType w:val="hybridMultilevel"/>
    <w:tmpl w:val="DB46C0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82715"/>
    <w:multiLevelType w:val="hybridMultilevel"/>
    <w:tmpl w:val="25A8E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D7D1A"/>
    <w:multiLevelType w:val="hybridMultilevel"/>
    <w:tmpl w:val="C17E82E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51AAC"/>
    <w:multiLevelType w:val="hybridMultilevel"/>
    <w:tmpl w:val="FCEC7A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84BEA"/>
    <w:multiLevelType w:val="hybridMultilevel"/>
    <w:tmpl w:val="DC7C16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267AD6"/>
    <w:multiLevelType w:val="hybridMultilevel"/>
    <w:tmpl w:val="38800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1"/>
    <w:rsid w:val="00011BFE"/>
    <w:rsid w:val="00022668"/>
    <w:rsid w:val="00022EEB"/>
    <w:rsid w:val="00075C98"/>
    <w:rsid w:val="00080D2C"/>
    <w:rsid w:val="00082467"/>
    <w:rsid w:val="00095DC2"/>
    <w:rsid w:val="000A520D"/>
    <w:rsid w:val="0011378B"/>
    <w:rsid w:val="001327DA"/>
    <w:rsid w:val="00144846"/>
    <w:rsid w:val="00154438"/>
    <w:rsid w:val="001636CB"/>
    <w:rsid w:val="00176492"/>
    <w:rsid w:val="001772DE"/>
    <w:rsid w:val="001866F0"/>
    <w:rsid w:val="001A32D7"/>
    <w:rsid w:val="001B20D0"/>
    <w:rsid w:val="001D3494"/>
    <w:rsid w:val="001E1BF2"/>
    <w:rsid w:val="001E73AB"/>
    <w:rsid w:val="00201F94"/>
    <w:rsid w:val="0020208A"/>
    <w:rsid w:val="00210D93"/>
    <w:rsid w:val="002153F5"/>
    <w:rsid w:val="00220B8D"/>
    <w:rsid w:val="0024255D"/>
    <w:rsid w:val="002516D1"/>
    <w:rsid w:val="002603A3"/>
    <w:rsid w:val="00260827"/>
    <w:rsid w:val="00265C86"/>
    <w:rsid w:val="00280B00"/>
    <w:rsid w:val="002A1940"/>
    <w:rsid w:val="002C687C"/>
    <w:rsid w:val="002C6DE7"/>
    <w:rsid w:val="002D0451"/>
    <w:rsid w:val="002F4824"/>
    <w:rsid w:val="0030108F"/>
    <w:rsid w:val="003037EF"/>
    <w:rsid w:val="003111DA"/>
    <w:rsid w:val="003152C9"/>
    <w:rsid w:val="00322064"/>
    <w:rsid w:val="00330141"/>
    <w:rsid w:val="0035314C"/>
    <w:rsid w:val="003606E4"/>
    <w:rsid w:val="00384B72"/>
    <w:rsid w:val="0038761E"/>
    <w:rsid w:val="00395F7A"/>
    <w:rsid w:val="003A21E1"/>
    <w:rsid w:val="003B236B"/>
    <w:rsid w:val="003B3570"/>
    <w:rsid w:val="003B4F40"/>
    <w:rsid w:val="003C61E1"/>
    <w:rsid w:val="003C6AFE"/>
    <w:rsid w:val="003D13B3"/>
    <w:rsid w:val="003D3FAB"/>
    <w:rsid w:val="003D76D1"/>
    <w:rsid w:val="003E00AC"/>
    <w:rsid w:val="003F0F6B"/>
    <w:rsid w:val="003F5556"/>
    <w:rsid w:val="004008B8"/>
    <w:rsid w:val="00411C5D"/>
    <w:rsid w:val="00443ADF"/>
    <w:rsid w:val="00444BF3"/>
    <w:rsid w:val="00460494"/>
    <w:rsid w:val="00466697"/>
    <w:rsid w:val="004725D8"/>
    <w:rsid w:val="004967C3"/>
    <w:rsid w:val="004A00F3"/>
    <w:rsid w:val="004A3EB7"/>
    <w:rsid w:val="004A6E1C"/>
    <w:rsid w:val="004B4CE0"/>
    <w:rsid w:val="004B7D6B"/>
    <w:rsid w:val="004E1545"/>
    <w:rsid w:val="004E53E9"/>
    <w:rsid w:val="004E6A7F"/>
    <w:rsid w:val="004F60D4"/>
    <w:rsid w:val="004F6C0E"/>
    <w:rsid w:val="0050497D"/>
    <w:rsid w:val="0051060B"/>
    <w:rsid w:val="0052403F"/>
    <w:rsid w:val="0052611C"/>
    <w:rsid w:val="0055101E"/>
    <w:rsid w:val="00560895"/>
    <w:rsid w:val="00561A60"/>
    <w:rsid w:val="00567FE2"/>
    <w:rsid w:val="00580E68"/>
    <w:rsid w:val="00590272"/>
    <w:rsid w:val="005906E3"/>
    <w:rsid w:val="005A48BE"/>
    <w:rsid w:val="005D5425"/>
    <w:rsid w:val="005E089A"/>
    <w:rsid w:val="005E19A6"/>
    <w:rsid w:val="005E5812"/>
    <w:rsid w:val="00605E94"/>
    <w:rsid w:val="00614EFF"/>
    <w:rsid w:val="006306F3"/>
    <w:rsid w:val="00635673"/>
    <w:rsid w:val="00636A0F"/>
    <w:rsid w:val="00671E7F"/>
    <w:rsid w:val="006B2025"/>
    <w:rsid w:val="006C53D0"/>
    <w:rsid w:val="006D6900"/>
    <w:rsid w:val="006F0F59"/>
    <w:rsid w:val="006F65D0"/>
    <w:rsid w:val="006F67A0"/>
    <w:rsid w:val="007067F2"/>
    <w:rsid w:val="00707A53"/>
    <w:rsid w:val="00724D3F"/>
    <w:rsid w:val="00730E80"/>
    <w:rsid w:val="00734645"/>
    <w:rsid w:val="00734C17"/>
    <w:rsid w:val="00753CE6"/>
    <w:rsid w:val="00760AF1"/>
    <w:rsid w:val="00760BEA"/>
    <w:rsid w:val="00775BE3"/>
    <w:rsid w:val="007B05EF"/>
    <w:rsid w:val="007B6D3B"/>
    <w:rsid w:val="007C5A56"/>
    <w:rsid w:val="007D01A4"/>
    <w:rsid w:val="00803F25"/>
    <w:rsid w:val="00811115"/>
    <w:rsid w:val="008166CA"/>
    <w:rsid w:val="00842B49"/>
    <w:rsid w:val="0087594D"/>
    <w:rsid w:val="00895B02"/>
    <w:rsid w:val="00896983"/>
    <w:rsid w:val="008B114A"/>
    <w:rsid w:val="008B33D6"/>
    <w:rsid w:val="008B78FC"/>
    <w:rsid w:val="008C1949"/>
    <w:rsid w:val="008C5332"/>
    <w:rsid w:val="008D1E27"/>
    <w:rsid w:val="008E6C46"/>
    <w:rsid w:val="008F264C"/>
    <w:rsid w:val="00913F57"/>
    <w:rsid w:val="009234FE"/>
    <w:rsid w:val="0093037C"/>
    <w:rsid w:val="00933F3A"/>
    <w:rsid w:val="00936B3C"/>
    <w:rsid w:val="009451E7"/>
    <w:rsid w:val="009513F6"/>
    <w:rsid w:val="00951581"/>
    <w:rsid w:val="00970B7B"/>
    <w:rsid w:val="009B1795"/>
    <w:rsid w:val="009E1318"/>
    <w:rsid w:val="009E7242"/>
    <w:rsid w:val="009F5C27"/>
    <w:rsid w:val="009F773E"/>
    <w:rsid w:val="00A53AFD"/>
    <w:rsid w:val="00A74714"/>
    <w:rsid w:val="00A9308D"/>
    <w:rsid w:val="00AB0B77"/>
    <w:rsid w:val="00AC2302"/>
    <w:rsid w:val="00AC30F5"/>
    <w:rsid w:val="00AD48A5"/>
    <w:rsid w:val="00AD5C6D"/>
    <w:rsid w:val="00AE329F"/>
    <w:rsid w:val="00B079DA"/>
    <w:rsid w:val="00B26168"/>
    <w:rsid w:val="00B27BA7"/>
    <w:rsid w:val="00B3553B"/>
    <w:rsid w:val="00B41D00"/>
    <w:rsid w:val="00B505FE"/>
    <w:rsid w:val="00B52496"/>
    <w:rsid w:val="00B61506"/>
    <w:rsid w:val="00B803E5"/>
    <w:rsid w:val="00B84394"/>
    <w:rsid w:val="00B972D2"/>
    <w:rsid w:val="00BA495B"/>
    <w:rsid w:val="00BD3931"/>
    <w:rsid w:val="00BF016B"/>
    <w:rsid w:val="00BF1EBB"/>
    <w:rsid w:val="00BF4F8C"/>
    <w:rsid w:val="00C010DB"/>
    <w:rsid w:val="00C01989"/>
    <w:rsid w:val="00C05C08"/>
    <w:rsid w:val="00C26876"/>
    <w:rsid w:val="00C40934"/>
    <w:rsid w:val="00C46F33"/>
    <w:rsid w:val="00C542A3"/>
    <w:rsid w:val="00C64A1B"/>
    <w:rsid w:val="00C64E69"/>
    <w:rsid w:val="00C72915"/>
    <w:rsid w:val="00C73B03"/>
    <w:rsid w:val="00C809C8"/>
    <w:rsid w:val="00C87549"/>
    <w:rsid w:val="00CA47FA"/>
    <w:rsid w:val="00CB4A31"/>
    <w:rsid w:val="00CC2401"/>
    <w:rsid w:val="00CD1570"/>
    <w:rsid w:val="00CD1EF3"/>
    <w:rsid w:val="00D02397"/>
    <w:rsid w:val="00D04570"/>
    <w:rsid w:val="00D07133"/>
    <w:rsid w:val="00D169B1"/>
    <w:rsid w:val="00D213F3"/>
    <w:rsid w:val="00D249A0"/>
    <w:rsid w:val="00D344E6"/>
    <w:rsid w:val="00D579E4"/>
    <w:rsid w:val="00D76F33"/>
    <w:rsid w:val="00D77F08"/>
    <w:rsid w:val="00D93F83"/>
    <w:rsid w:val="00DA03DA"/>
    <w:rsid w:val="00DA5A59"/>
    <w:rsid w:val="00DB0314"/>
    <w:rsid w:val="00DC1DBF"/>
    <w:rsid w:val="00DC6578"/>
    <w:rsid w:val="00DC73AA"/>
    <w:rsid w:val="00DD5E11"/>
    <w:rsid w:val="00DF4EB0"/>
    <w:rsid w:val="00E00F18"/>
    <w:rsid w:val="00E10D7B"/>
    <w:rsid w:val="00E243E8"/>
    <w:rsid w:val="00E44086"/>
    <w:rsid w:val="00E473FF"/>
    <w:rsid w:val="00E604A7"/>
    <w:rsid w:val="00E77AF4"/>
    <w:rsid w:val="00E81DDF"/>
    <w:rsid w:val="00E843C9"/>
    <w:rsid w:val="00E90608"/>
    <w:rsid w:val="00EB490C"/>
    <w:rsid w:val="00EB6213"/>
    <w:rsid w:val="00EB6AA2"/>
    <w:rsid w:val="00EB7E12"/>
    <w:rsid w:val="00EC142E"/>
    <w:rsid w:val="00EC5CD0"/>
    <w:rsid w:val="00ED63C7"/>
    <w:rsid w:val="00ED779D"/>
    <w:rsid w:val="00EF18E4"/>
    <w:rsid w:val="00EF7172"/>
    <w:rsid w:val="00F054AD"/>
    <w:rsid w:val="00F07842"/>
    <w:rsid w:val="00F23050"/>
    <w:rsid w:val="00F424F7"/>
    <w:rsid w:val="00F4285C"/>
    <w:rsid w:val="00F53AF3"/>
    <w:rsid w:val="00F571A4"/>
    <w:rsid w:val="00F600B4"/>
    <w:rsid w:val="00F6427B"/>
    <w:rsid w:val="00F714EC"/>
    <w:rsid w:val="00F76FAA"/>
    <w:rsid w:val="00F834A1"/>
    <w:rsid w:val="00F90E1F"/>
    <w:rsid w:val="00F9415E"/>
    <w:rsid w:val="00F9614E"/>
    <w:rsid w:val="00FA3711"/>
    <w:rsid w:val="00FB1904"/>
    <w:rsid w:val="00FB34E5"/>
    <w:rsid w:val="00FE389F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C5492D"/>
  <w15:docId w15:val="{0EA9FBE5-0CEB-4CB6-9E47-37001A76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1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16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66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6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6CB"/>
  </w:style>
  <w:style w:type="paragraph" w:styleId="Pidipagina">
    <w:name w:val="footer"/>
    <w:basedOn w:val="Normale"/>
    <w:link w:val="PidipaginaCarattere"/>
    <w:uiPriority w:val="99"/>
    <w:unhideWhenUsed/>
    <w:rsid w:val="0016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6CB"/>
  </w:style>
  <w:style w:type="paragraph" w:customStyle="1" w:styleId="Contenutotabella">
    <w:name w:val="Contenuto tabella"/>
    <w:basedOn w:val="Normale"/>
    <w:qFormat/>
    <w:rsid w:val="00B505FE"/>
    <w:pPr>
      <w:suppressAutoHyphens/>
    </w:pPr>
    <w:rPr>
      <w:color w:val="00000A"/>
    </w:rPr>
  </w:style>
  <w:style w:type="paragraph" w:customStyle="1" w:styleId="Standard">
    <w:name w:val="Standard"/>
    <w:rsid w:val="00F76FA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65D2-2818-4478-8043-1F5905EB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 Licini</cp:lastModifiedBy>
  <cp:revision>3</cp:revision>
  <cp:lastPrinted>2016-04-23T08:01:00Z</cp:lastPrinted>
  <dcterms:created xsi:type="dcterms:W3CDTF">2018-07-04T05:11:00Z</dcterms:created>
  <dcterms:modified xsi:type="dcterms:W3CDTF">2018-07-04T05:29:00Z</dcterms:modified>
</cp:coreProperties>
</file>