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A2" w:rsidRDefault="00DA2554">
      <w:pPr>
        <w:spacing w:before="74"/>
        <w:ind w:left="4784"/>
        <w:rPr>
          <w:b/>
          <w:sz w:val="18"/>
        </w:rPr>
      </w:pPr>
      <w:r>
        <w:rPr>
          <w:b/>
          <w:sz w:val="18"/>
        </w:rPr>
        <w:t>CRITERI AGGIORNATI AI FINI DELLA VALORIZZAZIONE DEI DOCENTI</w:t>
      </w:r>
    </w:p>
    <w:p w:rsidR="002824A2" w:rsidRDefault="002824A2">
      <w:pPr>
        <w:spacing w:before="9"/>
        <w:rPr>
          <w:b/>
          <w:sz w:val="19"/>
        </w:rPr>
      </w:pPr>
    </w:p>
    <w:p w:rsidR="002824A2" w:rsidRDefault="00DA2554">
      <w:pPr>
        <w:pStyle w:val="Paragrafoelenco"/>
        <w:numPr>
          <w:ilvl w:val="0"/>
          <w:numId w:val="2"/>
        </w:numPr>
        <w:tabs>
          <w:tab w:val="left" w:pos="223"/>
        </w:tabs>
        <w:ind w:hanging="121"/>
      </w:pPr>
      <w:r>
        <w:t>I docenti possono presentare autodichiarazioni e documentazione a supporto della attività istruttoria ai vini della corresponsione del</w:t>
      </w:r>
      <w:r w:rsidR="0093541A">
        <w:t xml:space="preserve"> </w:t>
      </w:r>
      <w:r>
        <w:rPr>
          <w:spacing w:val="-33"/>
        </w:rPr>
        <w:t xml:space="preserve"> </w:t>
      </w:r>
      <w:r>
        <w:t>bonus</w:t>
      </w:r>
    </w:p>
    <w:p w:rsidR="002824A2" w:rsidRDefault="00DA2554">
      <w:pPr>
        <w:pStyle w:val="Paragrafoelenco"/>
        <w:numPr>
          <w:ilvl w:val="0"/>
          <w:numId w:val="2"/>
        </w:numPr>
        <w:tabs>
          <w:tab w:val="left" w:pos="223"/>
        </w:tabs>
        <w:spacing w:before="2"/>
        <w:ind w:hanging="121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individuerà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L.107/2015),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CCLN</w:t>
      </w:r>
      <w:r>
        <w:rPr>
          <w:spacing w:val="-4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contrattazione</w:t>
      </w:r>
      <w:r>
        <w:rPr>
          <w:spacing w:val="-2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</w:p>
    <w:p w:rsidR="002824A2" w:rsidRDefault="00DA2554">
      <w:pPr>
        <w:pStyle w:val="Corpodeltesto"/>
        <w:spacing w:before="1"/>
        <w:ind w:left="102"/>
      </w:pPr>
      <w:r>
        <w:t>considerando il numero e la distribuzione delle evidenze relative ai criteri.</w:t>
      </w:r>
    </w:p>
    <w:p w:rsidR="002824A2" w:rsidRDefault="002824A2">
      <w:pPr>
        <w:pStyle w:val="Corpodeltesto"/>
        <w:spacing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4822"/>
        <w:gridCol w:w="5217"/>
      </w:tblGrid>
      <w:tr w:rsidR="002824A2">
        <w:trPr>
          <w:trHeight w:val="830"/>
        </w:trPr>
        <w:tc>
          <w:tcPr>
            <w:tcW w:w="2691" w:type="dxa"/>
          </w:tcPr>
          <w:p w:rsidR="002824A2" w:rsidRDefault="002824A2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2824A2" w:rsidRDefault="00DA2554">
            <w:pPr>
              <w:pStyle w:val="TableParagraph"/>
              <w:ind w:left="990" w:right="960" w:firstLine="155"/>
              <w:rPr>
                <w:b/>
                <w:sz w:val="18"/>
              </w:rPr>
            </w:pPr>
            <w:r>
              <w:rPr>
                <w:b/>
                <w:sz w:val="18"/>
              </w:rPr>
              <w:t>Area ex L.107</w:t>
            </w: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2824A2" w:rsidRDefault="00DA2554">
            <w:pPr>
              <w:pStyle w:val="TableParagraph"/>
              <w:ind w:left="1935" w:right="19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DA2554">
            <w:pPr>
              <w:pStyle w:val="TableParagraph"/>
              <w:spacing w:before="172"/>
              <w:ind w:left="1084"/>
              <w:rPr>
                <w:b/>
                <w:sz w:val="18"/>
              </w:rPr>
            </w:pPr>
            <w:r>
              <w:rPr>
                <w:b/>
                <w:sz w:val="18"/>
              </w:rPr>
              <w:t>Modalità di riscontro delle evidenze</w:t>
            </w:r>
          </w:p>
        </w:tc>
      </w:tr>
      <w:tr w:rsidR="002824A2">
        <w:trPr>
          <w:trHeight w:val="1690"/>
        </w:trPr>
        <w:tc>
          <w:tcPr>
            <w:tcW w:w="2691" w:type="dxa"/>
            <w:vMerge w:val="restart"/>
          </w:tcPr>
          <w:p w:rsidR="002824A2" w:rsidRDefault="002824A2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spacing w:before="1"/>
              <w:ind w:left="110" w:righ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a) Qualità dell'insegnamento e del contributo al miglioramento dell'istituzione scolastica, nonché del successo formativo e scolastico degli studenti</w:t>
            </w: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DA2554">
            <w:pPr>
              <w:pStyle w:val="TableParagraph"/>
              <w:spacing w:before="172"/>
              <w:ind w:left="46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Qualità dell’insegnamento:</w:t>
            </w:r>
          </w:p>
          <w:p w:rsidR="002824A2" w:rsidRDefault="002824A2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2824A2" w:rsidRDefault="00DA2554">
            <w:pPr>
              <w:pStyle w:val="TableParagraph"/>
              <w:spacing w:before="1" w:line="237" w:lineRule="auto"/>
              <w:ind w:left="464" w:right="164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 Si aggiorna in modo sistematico e significativamente oltre l’attività obbligatoria, su tematiche disciplinari o legate agli obiettivi stabiliti nel PTOF e </w:t>
            </w:r>
            <w:proofErr w:type="spellStart"/>
            <w:r>
              <w:rPr>
                <w:sz w:val="18"/>
              </w:rPr>
              <w:t>PdM</w:t>
            </w:r>
            <w:proofErr w:type="spellEnd"/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spacing w:before="1"/>
              <w:rPr>
                <w:rFonts w:ascii="Calibri"/>
                <w:sz w:val="28"/>
              </w:rPr>
            </w:pPr>
          </w:p>
          <w:p w:rsidR="002824A2" w:rsidRDefault="00DA255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Attestati consegnati</w:t>
            </w:r>
          </w:p>
        </w:tc>
      </w:tr>
      <w:tr w:rsidR="002824A2">
        <w:trPr>
          <w:trHeight w:val="830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DA2554">
            <w:pPr>
              <w:pStyle w:val="TableParagraph"/>
              <w:tabs>
                <w:tab w:val="left" w:pos="464"/>
              </w:tabs>
              <w:spacing w:before="1"/>
              <w:ind w:left="464" w:right="425" w:hanging="360"/>
              <w:rPr>
                <w:sz w:val="18"/>
              </w:rPr>
            </w:pPr>
            <w:r>
              <w:rPr>
                <w:b/>
                <w:i/>
                <w:sz w:val="18"/>
              </w:rPr>
              <w:t>2.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Garantisce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ricaduta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effettuata all’interno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5217" w:type="dxa"/>
          </w:tcPr>
          <w:p w:rsidR="002824A2" w:rsidRDefault="00DA2554">
            <w:pPr>
              <w:pStyle w:val="TableParagraph"/>
              <w:spacing w:before="1"/>
              <w:ind w:left="103" w:right="121"/>
              <w:rPr>
                <w:sz w:val="18"/>
              </w:rPr>
            </w:pPr>
            <w:r>
              <w:rPr>
                <w:sz w:val="18"/>
              </w:rPr>
              <w:t>Dichiarazione delle attività svolte coerenti, indicazioni sul registro elettronico, eventuali testi di esercitazioni e/o prove di verifica utilizzate coerenti</w:t>
            </w:r>
          </w:p>
        </w:tc>
      </w:tr>
      <w:tr w:rsidR="002824A2">
        <w:trPr>
          <w:trHeight w:val="1020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DA2554">
            <w:pPr>
              <w:pStyle w:val="TableParagraph"/>
              <w:tabs>
                <w:tab w:val="left" w:pos="464"/>
              </w:tabs>
              <w:spacing w:before="1"/>
              <w:ind w:left="464" w:right="576" w:hanging="36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Partecipa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iniziative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territoriali significativamente legate alla programmazione didattica</w:t>
            </w:r>
          </w:p>
        </w:tc>
        <w:tc>
          <w:tcPr>
            <w:tcW w:w="5217" w:type="dxa"/>
          </w:tcPr>
          <w:p w:rsidR="002824A2" w:rsidRDefault="00DA2554">
            <w:pPr>
              <w:pStyle w:val="TableParagraph"/>
              <w:spacing w:before="1"/>
              <w:ind w:left="103" w:right="121"/>
              <w:rPr>
                <w:sz w:val="18"/>
              </w:rPr>
            </w:pPr>
            <w:r>
              <w:rPr>
                <w:sz w:val="18"/>
              </w:rPr>
              <w:t>Dichiarazione personale del docente della gara concorso ecc., indicazione sul registro, eventuali attestati</w:t>
            </w:r>
          </w:p>
        </w:tc>
      </w:tr>
      <w:tr w:rsidR="002824A2">
        <w:trPr>
          <w:trHeight w:val="2276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DA2554">
            <w:pPr>
              <w:pStyle w:val="TableParagraph"/>
              <w:spacing w:before="167" w:line="242" w:lineRule="auto"/>
              <w:ind w:left="104" w:right="9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Contributo al miglioramento dell'istituzione scolastica:</w:t>
            </w:r>
          </w:p>
          <w:p w:rsidR="002824A2" w:rsidRDefault="002824A2">
            <w:pPr>
              <w:pStyle w:val="TableParagraph"/>
              <w:spacing w:before="12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tabs>
                <w:tab w:val="left" w:pos="464"/>
              </w:tabs>
              <w:ind w:left="464" w:right="1155" w:hanging="360"/>
              <w:rPr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Ha partecipato attivamente alle azioni </w:t>
            </w:r>
            <w:r>
              <w:rPr>
                <w:spacing w:val="-8"/>
                <w:sz w:val="18"/>
              </w:rPr>
              <w:t xml:space="preserve">di </w:t>
            </w:r>
            <w:r>
              <w:rPr>
                <w:sz w:val="18"/>
              </w:rPr>
              <w:t>miglioramento previste dal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 w:rsidRPr="0093541A">
              <w:rPr>
                <w:sz w:val="18"/>
              </w:rPr>
              <w:t>P</w:t>
            </w:r>
            <w:r>
              <w:rPr>
                <w:sz w:val="18"/>
              </w:rPr>
              <w:t>dM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spacing w:before="11"/>
              <w:rPr>
                <w:rFonts w:ascii="Calibri"/>
                <w:sz w:val="24"/>
              </w:rPr>
            </w:pPr>
          </w:p>
          <w:p w:rsidR="002824A2" w:rsidRDefault="00DA255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Autodichiarazione delle attività e degli obiettivi del piano di miglioramento</w:t>
            </w:r>
          </w:p>
        </w:tc>
      </w:tr>
      <w:tr w:rsidR="002824A2">
        <w:trPr>
          <w:trHeight w:val="829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DA2554">
            <w:pPr>
              <w:pStyle w:val="TableParagraph"/>
              <w:tabs>
                <w:tab w:val="left" w:pos="464"/>
              </w:tabs>
              <w:spacing w:before="1"/>
              <w:ind w:left="464" w:right="364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 xml:space="preserve">Realizzazione positiva di iniziative di </w:t>
            </w:r>
            <w:r>
              <w:rPr>
                <w:spacing w:val="-3"/>
                <w:sz w:val="18"/>
              </w:rPr>
              <w:t xml:space="preserve">ampliamento </w:t>
            </w:r>
            <w:r>
              <w:rPr>
                <w:sz w:val="18"/>
              </w:rPr>
              <w:t>dell’offerta formativa inserite 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POF/PTOF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cfr scheda di valutazione del progetto consegnata</w:t>
            </w:r>
          </w:p>
        </w:tc>
      </w:tr>
    </w:tbl>
    <w:p w:rsidR="002824A2" w:rsidRDefault="002824A2">
      <w:pPr>
        <w:rPr>
          <w:sz w:val="18"/>
        </w:rPr>
        <w:sectPr w:rsidR="002824A2">
          <w:type w:val="continuous"/>
          <w:pgSz w:w="16850" w:h="11910" w:orient="landscape"/>
          <w:pgMar w:top="640" w:right="2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4822"/>
        <w:gridCol w:w="5217"/>
      </w:tblGrid>
      <w:tr w:rsidR="002824A2">
        <w:trPr>
          <w:trHeight w:val="1750"/>
        </w:trPr>
        <w:tc>
          <w:tcPr>
            <w:tcW w:w="2691" w:type="dxa"/>
            <w:vMerge w:val="restart"/>
          </w:tcPr>
          <w:p w:rsidR="002824A2" w:rsidRDefault="00282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DA2554">
            <w:pPr>
              <w:pStyle w:val="TableParagraph"/>
              <w:spacing w:before="165" w:line="206" w:lineRule="exact"/>
              <w:ind w:left="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Successo formativo e scolastico degli studenti:</w:t>
            </w:r>
          </w:p>
          <w:p w:rsidR="002824A2" w:rsidRDefault="00DA2554">
            <w:pPr>
              <w:pStyle w:val="TableParagraph"/>
              <w:tabs>
                <w:tab w:val="left" w:pos="464"/>
              </w:tabs>
              <w:spacing w:line="244" w:lineRule="auto"/>
              <w:ind w:left="464" w:right="104" w:hanging="3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 xml:space="preserve">Ha realizzato attività per il recupero delle situazioni </w:t>
            </w:r>
            <w:r>
              <w:rPr>
                <w:spacing w:val="-6"/>
                <w:sz w:val="18"/>
              </w:rPr>
              <w:t xml:space="preserve">di </w:t>
            </w:r>
            <w:r>
              <w:rPr>
                <w:sz w:val="18"/>
              </w:rPr>
              <w:t>svantaggio, con esito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positivo.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DA2554">
            <w:pPr>
              <w:pStyle w:val="TableParagraph"/>
              <w:spacing w:before="126"/>
              <w:ind w:left="103"/>
              <w:rPr>
                <w:sz w:val="18"/>
              </w:rPr>
            </w:pPr>
            <w:r>
              <w:rPr>
                <w:sz w:val="18"/>
              </w:rPr>
              <w:t>Segnalazione da parte del docente, documentazione agli atti</w:t>
            </w:r>
          </w:p>
        </w:tc>
      </w:tr>
      <w:tr w:rsidR="002824A2">
        <w:trPr>
          <w:trHeight w:val="825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DA2554">
            <w:pPr>
              <w:pStyle w:val="TableParagraph"/>
              <w:tabs>
                <w:tab w:val="left" w:pos="464"/>
              </w:tabs>
              <w:ind w:left="464" w:right="263" w:hanging="36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Ha realizzato attività di personalizzazione e potenziamento nei confronti di disabili, BES e DSA, con riscontri positivi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nell’apprendimento.</w:t>
            </w:r>
          </w:p>
        </w:tc>
        <w:tc>
          <w:tcPr>
            <w:tcW w:w="5217" w:type="dxa"/>
          </w:tcPr>
          <w:p w:rsidR="002824A2" w:rsidRDefault="00DA2554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Segnalazione del docente, documentazione agli atti</w:t>
            </w:r>
          </w:p>
        </w:tc>
      </w:tr>
      <w:tr w:rsidR="002824A2">
        <w:trPr>
          <w:trHeight w:val="1505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DA2554">
            <w:pPr>
              <w:pStyle w:val="TableParagraph"/>
              <w:tabs>
                <w:tab w:val="left" w:pos="464"/>
              </w:tabs>
              <w:spacing w:line="242" w:lineRule="auto"/>
              <w:ind w:left="464" w:right="543" w:hanging="36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Gestione proficua dei rapporti con le famiglie in situazione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problematica.</w:t>
            </w:r>
          </w:p>
        </w:tc>
        <w:tc>
          <w:tcPr>
            <w:tcW w:w="5217" w:type="dxa"/>
          </w:tcPr>
          <w:p w:rsidR="002824A2" w:rsidRDefault="00DA2554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Segnalazione del docente, riscontri agli atti</w:t>
            </w:r>
          </w:p>
        </w:tc>
      </w:tr>
      <w:tr w:rsidR="002824A2">
        <w:trPr>
          <w:trHeight w:val="1880"/>
        </w:trPr>
        <w:tc>
          <w:tcPr>
            <w:tcW w:w="2691" w:type="dxa"/>
            <w:vMerge w:val="restart"/>
          </w:tcPr>
          <w:p w:rsidR="002824A2" w:rsidRDefault="002824A2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ind w:left="110" w:right="18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b) </w:t>
            </w:r>
            <w:r>
              <w:rPr>
                <w:b/>
                <w:i/>
                <w:sz w:val="18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</w:t>
            </w:r>
          </w:p>
          <w:p w:rsidR="002824A2" w:rsidRDefault="00DA2554">
            <w:pPr>
              <w:pStyle w:val="TableParagraph"/>
              <w:spacing w:before="1"/>
              <w:ind w:left="110" w:right="1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diffusione di buone pratiche didattiche</w:t>
            </w: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ind w:left="104" w:righ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Risultati ottenuti in relazione al potenziamento delle competenze degli alunni:</w:t>
            </w:r>
          </w:p>
          <w:p w:rsidR="002824A2" w:rsidRDefault="002824A2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tabs>
                <w:tab w:val="left" w:pos="464"/>
              </w:tabs>
              <w:spacing w:before="1"/>
              <w:ind w:left="464" w:right="355" w:hanging="36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Ha ottenuto risultati positivi svolgendo percorsi di potenziamento delle competenze degli studenti,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in orario curricolare e/o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extracurricolare.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spacing w:before="1"/>
              <w:rPr>
                <w:rFonts w:ascii="Calibri"/>
                <w:sz w:val="27"/>
              </w:rPr>
            </w:pPr>
          </w:p>
          <w:p w:rsidR="002824A2" w:rsidRDefault="00DA255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Registrazione delle attività nei registri digitali o cartacei,</w:t>
            </w:r>
          </w:p>
        </w:tc>
      </w:tr>
      <w:tr w:rsidR="002824A2">
        <w:trPr>
          <w:trHeight w:val="825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DA2554">
            <w:pPr>
              <w:pStyle w:val="TableParagraph"/>
              <w:tabs>
                <w:tab w:val="left" w:pos="464"/>
              </w:tabs>
              <w:spacing w:line="237" w:lineRule="auto"/>
              <w:ind w:left="464" w:right="634" w:hanging="36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 xml:space="preserve">Ha predisposto compiti autentici in relazione </w:t>
            </w:r>
            <w:r>
              <w:rPr>
                <w:spacing w:val="-7"/>
                <w:sz w:val="18"/>
              </w:rPr>
              <w:t xml:space="preserve">ai </w:t>
            </w:r>
            <w:r>
              <w:rPr>
                <w:sz w:val="18"/>
              </w:rPr>
              <w:t>diversi livelli di competenza degli alunni prevalentemente in ambito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5217" w:type="dxa"/>
          </w:tcPr>
          <w:p w:rsidR="002824A2" w:rsidRDefault="00DA2554">
            <w:pPr>
              <w:pStyle w:val="TableParagraph"/>
              <w:spacing w:line="237" w:lineRule="auto"/>
              <w:ind w:left="103"/>
              <w:rPr>
                <w:sz w:val="18"/>
              </w:rPr>
            </w:pPr>
            <w:r>
              <w:rPr>
                <w:sz w:val="18"/>
              </w:rPr>
              <w:t>Autodichiarazione del docente/ registro personale/prodotti o modelli di compito</w:t>
            </w:r>
          </w:p>
        </w:tc>
      </w:tr>
      <w:tr w:rsidR="002824A2">
        <w:trPr>
          <w:trHeight w:val="1245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spacing w:before="1"/>
              <w:ind w:left="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Contributo all’innovazione didattica e metodologica:</w:t>
            </w:r>
          </w:p>
          <w:p w:rsidR="002824A2" w:rsidRDefault="002824A2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tabs>
                <w:tab w:val="left" w:pos="464"/>
              </w:tabs>
              <w:spacing w:line="242" w:lineRule="auto"/>
              <w:ind w:left="464" w:right="295" w:hanging="36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 xml:space="preserve">Ha utilizzato ambienti di apprendimento innovativi; ha utilizzato di didattica </w:t>
            </w:r>
            <w:proofErr w:type="spellStart"/>
            <w:r>
              <w:rPr>
                <w:sz w:val="18"/>
              </w:rPr>
              <w:t>laboratoriale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T.I.C…</w:t>
            </w:r>
            <w:proofErr w:type="spellEnd"/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DA2554">
            <w:pPr>
              <w:pStyle w:val="TableParagraph"/>
              <w:spacing w:before="126"/>
              <w:ind w:left="103"/>
              <w:rPr>
                <w:sz w:val="18"/>
              </w:rPr>
            </w:pPr>
            <w:r>
              <w:rPr>
                <w:sz w:val="18"/>
              </w:rPr>
              <w:t>Segnalazione del docente/ documentazione</w:t>
            </w:r>
          </w:p>
        </w:tc>
      </w:tr>
      <w:tr w:rsidR="002824A2">
        <w:trPr>
          <w:trHeight w:val="1270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tabs>
                <w:tab w:val="left" w:pos="464"/>
              </w:tabs>
              <w:spacing w:before="1"/>
              <w:ind w:left="464" w:right="283" w:hanging="36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  <w:t xml:space="preserve">Ha messo in atto buone pratiche didattiche innovative e strumenti di valutazione alternativi </w:t>
            </w:r>
            <w:r>
              <w:rPr>
                <w:spacing w:val="-4"/>
                <w:sz w:val="18"/>
              </w:rPr>
              <w:t xml:space="preserve">con </w:t>
            </w:r>
            <w:r>
              <w:rPr>
                <w:sz w:val="18"/>
              </w:rPr>
              <w:t>riscontri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positivi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spacing w:before="1"/>
              <w:ind w:left="103" w:right="511"/>
              <w:rPr>
                <w:sz w:val="18"/>
              </w:rPr>
            </w:pPr>
            <w:r>
              <w:rPr>
                <w:sz w:val="18"/>
              </w:rPr>
              <w:t>Autodichiarazione del docente/ registro personale/modelli utilizzati a supporto</w:t>
            </w:r>
          </w:p>
        </w:tc>
      </w:tr>
    </w:tbl>
    <w:p w:rsidR="002824A2" w:rsidRDefault="007E303B">
      <w:pPr>
        <w:rPr>
          <w:sz w:val="2"/>
          <w:szCs w:val="2"/>
        </w:rPr>
      </w:pPr>
      <w:r w:rsidRPr="007E303B">
        <w:pict>
          <v:rect id="_x0000_s1026" style="position:absolute;margin-left:205.7pt;margin-top:415.8pt;width:2.5pt;height:.5pt;z-index:-251658752;mso-position-horizontal-relative:page;mso-position-vertical-relative:page" fillcolor="black" stroked="f">
            <w10:wrap anchorx="page" anchory="page"/>
          </v:rect>
        </w:pict>
      </w:r>
    </w:p>
    <w:p w:rsidR="002824A2" w:rsidRDefault="002824A2">
      <w:pPr>
        <w:rPr>
          <w:sz w:val="2"/>
          <w:szCs w:val="2"/>
        </w:rPr>
        <w:sectPr w:rsidR="002824A2">
          <w:pgSz w:w="16850" w:h="11910" w:orient="landscape"/>
          <w:pgMar w:top="720" w:right="2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4822"/>
        <w:gridCol w:w="5217"/>
      </w:tblGrid>
      <w:tr w:rsidR="002824A2">
        <w:trPr>
          <w:trHeight w:val="1450"/>
        </w:trPr>
        <w:tc>
          <w:tcPr>
            <w:tcW w:w="2691" w:type="dxa"/>
            <w:vMerge w:val="restart"/>
          </w:tcPr>
          <w:p w:rsidR="002824A2" w:rsidRDefault="00282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spacing w:before="1"/>
              <w:ind w:left="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Collaborazione alla ricerca didattica:</w:t>
            </w:r>
          </w:p>
          <w:p w:rsidR="002824A2" w:rsidRDefault="002824A2">
            <w:pPr>
              <w:pStyle w:val="TableParagraph"/>
              <w:rPr>
                <w:rFonts w:ascii="Calibri"/>
                <w:sz w:val="17"/>
              </w:rPr>
            </w:pPr>
          </w:p>
          <w:p w:rsidR="002824A2" w:rsidRDefault="00DA2554">
            <w:pPr>
              <w:pStyle w:val="TableParagraph"/>
              <w:tabs>
                <w:tab w:val="left" w:pos="464"/>
              </w:tabs>
              <w:ind w:left="464" w:right="173" w:hanging="360"/>
              <w:rPr>
                <w:sz w:val="18"/>
              </w:rPr>
            </w:pPr>
            <w:r>
              <w:rPr>
                <w:i/>
                <w:sz w:val="18"/>
              </w:rPr>
              <w:t>9.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E’ impegnato in progetti di ricerca metodologica e didattica ad es. in collaborazione con Università, in progetti transnazionali europei, ecc. in gruppi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</w:p>
          <w:p w:rsidR="002824A2" w:rsidRDefault="00DA2554">
            <w:pPr>
              <w:pStyle w:val="TableParagraph"/>
              <w:spacing w:line="195" w:lineRule="exact"/>
              <w:ind w:left="464"/>
              <w:rPr>
                <w:sz w:val="18"/>
              </w:rPr>
            </w:pPr>
            <w:r>
              <w:rPr>
                <w:sz w:val="18"/>
              </w:rPr>
              <w:t>all’istituzione scolastica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DA2554">
            <w:pPr>
              <w:pStyle w:val="TableParagraph"/>
              <w:spacing w:before="126" w:line="244" w:lineRule="auto"/>
              <w:ind w:left="103"/>
              <w:rPr>
                <w:sz w:val="18"/>
              </w:rPr>
            </w:pPr>
            <w:r>
              <w:rPr>
                <w:sz w:val="18"/>
              </w:rPr>
              <w:t>Segnalazione dettagliata del docente/ eventuale materiale probante</w:t>
            </w:r>
          </w:p>
        </w:tc>
      </w:tr>
      <w:tr w:rsidR="002824A2">
        <w:trPr>
          <w:trHeight w:val="2176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spacing w:before="1" w:line="244" w:lineRule="auto"/>
              <w:ind w:left="104" w:right="1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Collaborazione a documentazione e alla diffusione di buone pratiche didattiche:</w:t>
            </w:r>
          </w:p>
          <w:p w:rsidR="002824A2" w:rsidRDefault="002824A2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spacing w:before="1"/>
              <w:ind w:left="464" w:right="85" w:hanging="360"/>
              <w:rPr>
                <w:sz w:val="18"/>
              </w:rPr>
            </w:pPr>
            <w:r>
              <w:rPr>
                <w:sz w:val="18"/>
              </w:rPr>
              <w:t>10. Ha contribuito alla documentazione di materiali didattici, messi a disposizione della comunità scolastica (partecipazione a gruppi di ricerca interni o</w:t>
            </w:r>
          </w:p>
          <w:p w:rsidR="002824A2" w:rsidRDefault="00DA2554">
            <w:pPr>
              <w:pStyle w:val="TableParagraph"/>
              <w:spacing w:before="4"/>
              <w:ind w:left="464" w:right="460"/>
              <w:rPr>
                <w:sz w:val="18"/>
              </w:rPr>
            </w:pPr>
            <w:r>
              <w:rPr>
                <w:rFonts w:ascii="Times New Roman" w:hAnsi="Times New Roman"/>
                <w:strike/>
                <w:sz w:val="18"/>
              </w:rPr>
              <w:t xml:space="preserve"> </w:t>
            </w:r>
            <w:r>
              <w:rPr>
                <w:strike/>
                <w:sz w:val="18"/>
              </w:rPr>
              <w:t>esterni all’Istituto</w:t>
            </w:r>
            <w:r>
              <w:rPr>
                <w:sz w:val="18"/>
              </w:rPr>
              <w:t xml:space="preserve">, </w:t>
            </w:r>
            <w:r>
              <w:rPr>
                <w:strike/>
                <w:sz w:val="18"/>
              </w:rPr>
              <w:t>coerenti con la professionalità</w:t>
            </w:r>
            <w:r>
              <w:rPr>
                <w:sz w:val="18"/>
              </w:rPr>
              <w:t xml:space="preserve"> </w:t>
            </w:r>
            <w:r>
              <w:rPr>
                <w:strike/>
                <w:sz w:val="18"/>
              </w:rPr>
              <w:t>docente</w:t>
            </w:r>
            <w:r>
              <w:rPr>
                <w:sz w:val="18"/>
              </w:rPr>
              <w:t>)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spacing w:before="1"/>
              <w:rPr>
                <w:rFonts w:ascii="Calibri"/>
                <w:sz w:val="27"/>
              </w:rPr>
            </w:pPr>
          </w:p>
          <w:p w:rsidR="002824A2" w:rsidRDefault="00DA2554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Documentazione agli atti della scuola</w:t>
            </w:r>
          </w:p>
        </w:tc>
      </w:tr>
      <w:tr w:rsidR="002824A2">
        <w:trPr>
          <w:trHeight w:val="2900"/>
        </w:trPr>
        <w:tc>
          <w:tcPr>
            <w:tcW w:w="2691" w:type="dxa"/>
            <w:vMerge w:val="restart"/>
          </w:tcPr>
          <w:p w:rsidR="002824A2" w:rsidRDefault="002824A2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spacing w:before="1"/>
              <w:ind w:left="110" w:right="3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c. Responsabilità assunte nel coordinamento organizzativo e didattico e nella formazione del personale</w:t>
            </w: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spacing w:before="1" w:line="242" w:lineRule="auto"/>
              <w:ind w:left="104" w:right="3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Responsabilità nel coordinamento organizzativo e didattico:</w:t>
            </w:r>
          </w:p>
          <w:p w:rsidR="002824A2" w:rsidRDefault="002824A2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"/>
              <w:ind w:right="136"/>
              <w:rPr>
                <w:sz w:val="18"/>
              </w:rPr>
            </w:pPr>
            <w:r>
              <w:rPr>
                <w:sz w:val="18"/>
              </w:rPr>
              <w:t xml:space="preserve">Ha assunto e svolto con impegno incarichi </w:t>
            </w:r>
            <w:r>
              <w:rPr>
                <w:strike/>
                <w:sz w:val="18"/>
              </w:rPr>
              <w:t>attività</w:t>
            </w:r>
            <w:r>
              <w:rPr>
                <w:sz w:val="18"/>
              </w:rPr>
              <w:t xml:space="preserve"> di coordinamento e di organizzazione rivolti alle classi, 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strutture,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sicurezza,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 personale, alla progettazione con esiti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positivi</w:t>
            </w:r>
          </w:p>
          <w:p w:rsidR="002824A2" w:rsidRDefault="002824A2">
            <w:pPr>
              <w:pStyle w:val="TableParagraph"/>
              <w:spacing w:before="12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136"/>
              <w:rPr>
                <w:sz w:val="18"/>
              </w:rPr>
            </w:pPr>
            <w:r>
              <w:rPr>
                <w:sz w:val="18"/>
              </w:rPr>
              <w:t>Ha dato la disponibilità ad assumere incarichi di coordinamento e di organizzazione rivolti alle classi, 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strutture,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sicurezza,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 personale, alla progettazione con esiti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positivi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:rsidR="002824A2" w:rsidRDefault="00DA2554">
            <w:pPr>
              <w:pStyle w:val="TableParagraph"/>
              <w:ind w:left="103" w:right="121"/>
              <w:rPr>
                <w:sz w:val="18"/>
              </w:rPr>
            </w:pPr>
            <w:r>
              <w:rPr>
                <w:sz w:val="18"/>
              </w:rPr>
              <w:t>Segnalazione del docente/documentazione agli atti della scuola relazioni)</w:t>
            </w: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DA2554">
            <w:pPr>
              <w:pStyle w:val="TableParagraph"/>
              <w:spacing w:before="134"/>
              <w:ind w:left="103"/>
              <w:rPr>
                <w:sz w:val="18"/>
              </w:rPr>
            </w:pPr>
            <w:r>
              <w:rPr>
                <w:sz w:val="18"/>
              </w:rPr>
              <w:t>Documentazioni agli atti della scuola</w:t>
            </w:r>
          </w:p>
        </w:tc>
      </w:tr>
      <w:tr w:rsidR="002824A2">
        <w:trPr>
          <w:trHeight w:val="1661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2824A2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824A2" w:rsidRDefault="00DA2554">
            <w:pPr>
              <w:pStyle w:val="TableParagraph"/>
              <w:ind w:left="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Responsabilità nella formazione del personale:</w:t>
            </w:r>
          </w:p>
          <w:p w:rsidR="002824A2" w:rsidRDefault="002824A2">
            <w:pPr>
              <w:pStyle w:val="TableParagraph"/>
              <w:rPr>
                <w:rFonts w:ascii="Calibri"/>
                <w:sz w:val="17"/>
              </w:rPr>
            </w:pPr>
          </w:p>
          <w:p w:rsidR="002824A2" w:rsidRDefault="00DA2554">
            <w:pPr>
              <w:pStyle w:val="TableParagraph"/>
              <w:spacing w:before="1"/>
              <w:ind w:left="464" w:right="105" w:hanging="360"/>
              <w:rPr>
                <w:sz w:val="18"/>
              </w:rPr>
            </w:pPr>
            <w:r>
              <w:rPr>
                <w:sz w:val="18"/>
              </w:rPr>
              <w:t>13. Ha svolto un ruolo attivo nel promuovere e organizzare la formazione del personale della scuola o in rete</w:t>
            </w:r>
          </w:p>
        </w:tc>
        <w:tc>
          <w:tcPr>
            <w:tcW w:w="5217" w:type="dxa"/>
          </w:tcPr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2824A2">
            <w:pPr>
              <w:pStyle w:val="TableParagraph"/>
              <w:rPr>
                <w:rFonts w:ascii="Calibri"/>
                <w:sz w:val="20"/>
              </w:rPr>
            </w:pPr>
          </w:p>
          <w:p w:rsidR="002824A2" w:rsidRDefault="00DA2554">
            <w:pPr>
              <w:pStyle w:val="TableParagraph"/>
              <w:spacing w:before="126"/>
              <w:ind w:left="103" w:right="440"/>
              <w:rPr>
                <w:sz w:val="18"/>
              </w:rPr>
            </w:pPr>
            <w:r>
              <w:rPr>
                <w:sz w:val="18"/>
              </w:rPr>
              <w:t>Segnalazione del docente e documentazione agli atti della scuola</w:t>
            </w:r>
          </w:p>
        </w:tc>
      </w:tr>
      <w:tr w:rsidR="002824A2">
        <w:trPr>
          <w:trHeight w:val="1040"/>
        </w:trPr>
        <w:tc>
          <w:tcPr>
            <w:tcW w:w="2691" w:type="dxa"/>
            <w:vMerge/>
            <w:tcBorders>
              <w:top w:val="nil"/>
            </w:tcBorders>
          </w:tcPr>
          <w:p w:rsidR="002824A2" w:rsidRDefault="002824A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824A2" w:rsidRDefault="00DA2554">
            <w:pPr>
              <w:pStyle w:val="TableParagraph"/>
              <w:ind w:left="464" w:hanging="360"/>
              <w:rPr>
                <w:sz w:val="18"/>
              </w:rPr>
            </w:pPr>
            <w:r>
              <w:rPr>
                <w:sz w:val="18"/>
              </w:rPr>
              <w:t>14. Ha partecipato in qualità di formatore ad iniziative di aggiornamento rivolte al personale docente interno o esterno, o ai genitori.</w:t>
            </w:r>
          </w:p>
        </w:tc>
        <w:tc>
          <w:tcPr>
            <w:tcW w:w="5217" w:type="dxa"/>
          </w:tcPr>
          <w:p w:rsidR="002824A2" w:rsidRDefault="00DA2554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Segnalazione del docente</w:t>
            </w:r>
          </w:p>
        </w:tc>
      </w:tr>
    </w:tbl>
    <w:p w:rsidR="002824A2" w:rsidRDefault="002824A2">
      <w:pPr>
        <w:spacing w:line="201" w:lineRule="exact"/>
        <w:rPr>
          <w:sz w:val="18"/>
        </w:rPr>
        <w:sectPr w:rsidR="002824A2">
          <w:pgSz w:w="16850" w:h="11910" w:orient="landscape"/>
          <w:pgMar w:top="720" w:right="2420" w:bottom="280" w:left="620" w:header="720" w:footer="720" w:gutter="0"/>
          <w:cols w:space="720"/>
        </w:sectPr>
      </w:pPr>
    </w:p>
    <w:p w:rsidR="00DA2554" w:rsidRDefault="00DA2554"/>
    <w:sectPr w:rsidR="00DA2554" w:rsidSect="002824A2">
      <w:pgSz w:w="16850" w:h="11910" w:orient="landscape"/>
      <w:pgMar w:top="720" w:right="24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956"/>
    <w:multiLevelType w:val="hybridMultilevel"/>
    <w:tmpl w:val="BEF4175E"/>
    <w:lvl w:ilvl="0" w:tplc="C728D128">
      <w:numFmt w:val="bullet"/>
      <w:lvlText w:val="-"/>
      <w:lvlJc w:val="left"/>
      <w:pPr>
        <w:ind w:left="223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CCA5EC4">
      <w:numFmt w:val="bullet"/>
      <w:lvlText w:val="•"/>
      <w:lvlJc w:val="left"/>
      <w:pPr>
        <w:ind w:left="1578" w:hanging="120"/>
      </w:pPr>
      <w:rPr>
        <w:rFonts w:hint="default"/>
        <w:lang w:val="it-IT" w:eastAsia="it-IT" w:bidi="it-IT"/>
      </w:rPr>
    </w:lvl>
    <w:lvl w:ilvl="2" w:tplc="EA2AE536">
      <w:numFmt w:val="bullet"/>
      <w:lvlText w:val="•"/>
      <w:lvlJc w:val="left"/>
      <w:pPr>
        <w:ind w:left="2937" w:hanging="120"/>
      </w:pPr>
      <w:rPr>
        <w:rFonts w:hint="default"/>
        <w:lang w:val="it-IT" w:eastAsia="it-IT" w:bidi="it-IT"/>
      </w:rPr>
    </w:lvl>
    <w:lvl w:ilvl="3" w:tplc="E97A82F8">
      <w:numFmt w:val="bullet"/>
      <w:lvlText w:val="•"/>
      <w:lvlJc w:val="left"/>
      <w:pPr>
        <w:ind w:left="4295" w:hanging="120"/>
      </w:pPr>
      <w:rPr>
        <w:rFonts w:hint="default"/>
        <w:lang w:val="it-IT" w:eastAsia="it-IT" w:bidi="it-IT"/>
      </w:rPr>
    </w:lvl>
    <w:lvl w:ilvl="4" w:tplc="D2CA0BDA">
      <w:numFmt w:val="bullet"/>
      <w:lvlText w:val="•"/>
      <w:lvlJc w:val="left"/>
      <w:pPr>
        <w:ind w:left="5654" w:hanging="120"/>
      </w:pPr>
      <w:rPr>
        <w:rFonts w:hint="default"/>
        <w:lang w:val="it-IT" w:eastAsia="it-IT" w:bidi="it-IT"/>
      </w:rPr>
    </w:lvl>
    <w:lvl w:ilvl="5" w:tplc="26DC2ADE">
      <w:numFmt w:val="bullet"/>
      <w:lvlText w:val="•"/>
      <w:lvlJc w:val="left"/>
      <w:pPr>
        <w:ind w:left="7012" w:hanging="120"/>
      </w:pPr>
      <w:rPr>
        <w:rFonts w:hint="default"/>
        <w:lang w:val="it-IT" w:eastAsia="it-IT" w:bidi="it-IT"/>
      </w:rPr>
    </w:lvl>
    <w:lvl w:ilvl="6" w:tplc="129EB950">
      <w:numFmt w:val="bullet"/>
      <w:lvlText w:val="•"/>
      <w:lvlJc w:val="left"/>
      <w:pPr>
        <w:ind w:left="8371" w:hanging="120"/>
      </w:pPr>
      <w:rPr>
        <w:rFonts w:hint="default"/>
        <w:lang w:val="it-IT" w:eastAsia="it-IT" w:bidi="it-IT"/>
      </w:rPr>
    </w:lvl>
    <w:lvl w:ilvl="7" w:tplc="B4547AB6">
      <w:numFmt w:val="bullet"/>
      <w:lvlText w:val="•"/>
      <w:lvlJc w:val="left"/>
      <w:pPr>
        <w:ind w:left="9729" w:hanging="120"/>
      </w:pPr>
      <w:rPr>
        <w:rFonts w:hint="default"/>
        <w:lang w:val="it-IT" w:eastAsia="it-IT" w:bidi="it-IT"/>
      </w:rPr>
    </w:lvl>
    <w:lvl w:ilvl="8" w:tplc="3ED016E0">
      <w:numFmt w:val="bullet"/>
      <w:lvlText w:val="•"/>
      <w:lvlJc w:val="left"/>
      <w:pPr>
        <w:ind w:left="11088" w:hanging="120"/>
      </w:pPr>
      <w:rPr>
        <w:rFonts w:hint="default"/>
        <w:lang w:val="it-IT" w:eastAsia="it-IT" w:bidi="it-IT"/>
      </w:rPr>
    </w:lvl>
  </w:abstractNum>
  <w:abstractNum w:abstractNumId="1">
    <w:nsid w:val="66E94B46"/>
    <w:multiLevelType w:val="hybridMultilevel"/>
    <w:tmpl w:val="7B3C1966"/>
    <w:lvl w:ilvl="0" w:tplc="CCD22422">
      <w:start w:val="11"/>
      <w:numFmt w:val="decimal"/>
      <w:lvlText w:val="%1."/>
      <w:lvlJc w:val="left"/>
      <w:pPr>
        <w:ind w:left="464" w:hanging="36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it-IT" w:bidi="it-IT"/>
      </w:rPr>
    </w:lvl>
    <w:lvl w:ilvl="1" w:tplc="84F8C3AC">
      <w:numFmt w:val="bullet"/>
      <w:lvlText w:val="•"/>
      <w:lvlJc w:val="left"/>
      <w:pPr>
        <w:ind w:left="895" w:hanging="360"/>
      </w:pPr>
      <w:rPr>
        <w:rFonts w:hint="default"/>
        <w:lang w:val="it-IT" w:eastAsia="it-IT" w:bidi="it-IT"/>
      </w:rPr>
    </w:lvl>
    <w:lvl w:ilvl="2" w:tplc="193A316A">
      <w:numFmt w:val="bullet"/>
      <w:lvlText w:val="•"/>
      <w:lvlJc w:val="left"/>
      <w:pPr>
        <w:ind w:left="1330" w:hanging="360"/>
      </w:pPr>
      <w:rPr>
        <w:rFonts w:hint="default"/>
        <w:lang w:val="it-IT" w:eastAsia="it-IT" w:bidi="it-IT"/>
      </w:rPr>
    </w:lvl>
    <w:lvl w:ilvl="3" w:tplc="2A1AAD40">
      <w:numFmt w:val="bullet"/>
      <w:lvlText w:val="•"/>
      <w:lvlJc w:val="left"/>
      <w:pPr>
        <w:ind w:left="1765" w:hanging="360"/>
      </w:pPr>
      <w:rPr>
        <w:rFonts w:hint="default"/>
        <w:lang w:val="it-IT" w:eastAsia="it-IT" w:bidi="it-IT"/>
      </w:rPr>
    </w:lvl>
    <w:lvl w:ilvl="4" w:tplc="E1562768">
      <w:numFmt w:val="bullet"/>
      <w:lvlText w:val="•"/>
      <w:lvlJc w:val="left"/>
      <w:pPr>
        <w:ind w:left="2200" w:hanging="360"/>
      </w:pPr>
      <w:rPr>
        <w:rFonts w:hint="default"/>
        <w:lang w:val="it-IT" w:eastAsia="it-IT" w:bidi="it-IT"/>
      </w:rPr>
    </w:lvl>
    <w:lvl w:ilvl="5" w:tplc="457C2C26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6" w:tplc="0FF6D760">
      <w:numFmt w:val="bullet"/>
      <w:lvlText w:val="•"/>
      <w:lvlJc w:val="left"/>
      <w:pPr>
        <w:ind w:left="3071" w:hanging="360"/>
      </w:pPr>
      <w:rPr>
        <w:rFonts w:hint="default"/>
        <w:lang w:val="it-IT" w:eastAsia="it-IT" w:bidi="it-IT"/>
      </w:rPr>
    </w:lvl>
    <w:lvl w:ilvl="7" w:tplc="32F42848">
      <w:numFmt w:val="bullet"/>
      <w:lvlText w:val="•"/>
      <w:lvlJc w:val="left"/>
      <w:pPr>
        <w:ind w:left="3506" w:hanging="360"/>
      </w:pPr>
      <w:rPr>
        <w:rFonts w:hint="default"/>
        <w:lang w:val="it-IT" w:eastAsia="it-IT" w:bidi="it-IT"/>
      </w:rPr>
    </w:lvl>
    <w:lvl w:ilvl="8" w:tplc="9C586368">
      <w:numFmt w:val="bullet"/>
      <w:lvlText w:val="•"/>
      <w:lvlJc w:val="left"/>
      <w:pPr>
        <w:ind w:left="394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824A2"/>
    <w:rsid w:val="002824A2"/>
    <w:rsid w:val="005658B9"/>
    <w:rsid w:val="00626D59"/>
    <w:rsid w:val="007E303B"/>
    <w:rsid w:val="008F7282"/>
    <w:rsid w:val="0093541A"/>
    <w:rsid w:val="00B910A0"/>
    <w:rsid w:val="00CB0E7B"/>
    <w:rsid w:val="00D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24A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824A2"/>
    <w:pPr>
      <w:spacing w:before="9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24A2"/>
    <w:pPr>
      <w:ind w:left="223" w:hanging="12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24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4424</Characters>
  <Application>Microsoft Office Word</Application>
  <DocSecurity>0</DocSecurity>
  <Lines>36</Lines>
  <Paragraphs>10</Paragraphs>
  <ScaleCrop>false</ScaleCrop>
  <Company>HP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patrizia castelnuovo</cp:lastModifiedBy>
  <cp:revision>2</cp:revision>
  <dcterms:created xsi:type="dcterms:W3CDTF">2020-05-26T19:33:00Z</dcterms:created>
  <dcterms:modified xsi:type="dcterms:W3CDTF">2020-05-26T19:33:00Z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2020-04-06T00:00:00Z</vt:filetime>
  </property>
</Properties>
</file>